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0F1" w:rsidRDefault="001030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Tr="001030F1">
        <w:trPr>
          <w:trHeight w:val="2266"/>
        </w:trPr>
        <w:tc>
          <w:tcPr>
            <w:tcW w:w="1248" w:type="pct"/>
          </w:tcPr>
          <w:p w:rsidR="005022FD" w:rsidRDefault="005022FD" w:rsidP="0038039A">
            <w:pPr>
              <w:tabs>
                <w:tab w:val="left" w:pos="-211"/>
                <w:tab w:val="right" w:pos="6480"/>
              </w:tabs>
              <w:ind w:left="214" w:right="-250" w:hanging="32"/>
              <w:jc w:val="both"/>
            </w:pPr>
            <w:r>
              <w:br w:type="page"/>
            </w:r>
            <w:r>
              <w:br w:type="page"/>
            </w:r>
            <w:r>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Default="005022FD" w:rsidP="0038039A">
            <w:pPr>
              <w:pStyle w:val="Cmsor1"/>
              <w:jc w:val="center"/>
              <w:rPr>
                <w:rFonts w:ascii="Bookman Old Style" w:hAnsi="Bookman Old Style" w:cs="Courier New"/>
                <w:b w:val="0"/>
              </w:rPr>
            </w:pPr>
          </w:p>
          <w:p w:rsidR="005022FD" w:rsidRPr="00765AD2" w:rsidRDefault="005022FD" w:rsidP="0038039A">
            <w:pPr>
              <w:pStyle w:val="Cmsor1"/>
              <w:jc w:val="center"/>
              <w:rPr>
                <w:rFonts w:ascii="Bookman Old Style" w:hAnsi="Bookman Old Style" w:cs="Courier New"/>
                <w:b w:val="0"/>
                <w:i w:val="0"/>
                <w:sz w:val="36"/>
              </w:rPr>
            </w:pPr>
            <w:r w:rsidRPr="00765AD2">
              <w:rPr>
                <w:rFonts w:ascii="Bookman Old Style" w:hAnsi="Bookman Old Style" w:cs="Courier New"/>
                <w:b w:val="0"/>
                <w:i w:val="0"/>
                <w:sz w:val="36"/>
              </w:rPr>
              <w:t>MÁRIA LÉGIÓ</w:t>
            </w:r>
          </w:p>
          <w:p w:rsidR="005022FD" w:rsidRDefault="005022FD" w:rsidP="0038039A">
            <w:pPr>
              <w:pStyle w:val="lfej"/>
              <w:tabs>
                <w:tab w:val="left" w:pos="708"/>
              </w:tabs>
              <w:jc w:val="center"/>
              <w:rPr>
                <w:b/>
              </w:rPr>
            </w:pPr>
            <w:r>
              <w:rPr>
                <w:rFonts w:ascii="Bookman Old Style" w:hAnsi="Bookman Old Style" w:cs="Courier New"/>
                <w:b/>
                <w:sz w:val="36"/>
              </w:rPr>
              <w:t>MAGYAR RÉGIÁJA</w:t>
            </w:r>
          </w:p>
          <w:p w:rsidR="00AA6DEE" w:rsidRDefault="00147E8E" w:rsidP="00AA6DEE">
            <w:pPr>
              <w:pStyle w:val="lfej"/>
              <w:tabs>
                <w:tab w:val="clear" w:pos="4536"/>
                <w:tab w:val="right" w:pos="4236"/>
                <w:tab w:val="right" w:pos="6480"/>
              </w:tabs>
              <w:jc w:val="both"/>
            </w:pPr>
            <w:r>
              <w:t xml:space="preserve">     </w:t>
            </w:r>
          </w:p>
          <w:p w:rsidR="005022FD" w:rsidRDefault="00AA6DEE" w:rsidP="00EB6EF0">
            <w:pPr>
              <w:pStyle w:val="lfej"/>
              <w:tabs>
                <w:tab w:val="clear" w:pos="4536"/>
                <w:tab w:val="right" w:pos="4236"/>
                <w:tab w:val="right" w:pos="6480"/>
              </w:tabs>
              <w:jc w:val="both"/>
            </w:pPr>
            <w:r>
              <w:t xml:space="preserve">      </w:t>
            </w:r>
            <w:r w:rsidR="00147E8E">
              <w:t>8</w:t>
            </w:r>
            <w:r w:rsidR="00EB6EF0">
              <w:t>9</w:t>
            </w:r>
            <w:r w:rsidR="005022FD">
              <w:t>. szám                      201</w:t>
            </w:r>
            <w:r w:rsidR="00147E8E">
              <w:t>6</w:t>
            </w:r>
            <w:r w:rsidR="005022FD">
              <w:t xml:space="preserve">. </w:t>
            </w:r>
            <w:r w:rsidR="00EB6EF0">
              <w:t>október</w:t>
            </w:r>
          </w:p>
        </w:tc>
        <w:tc>
          <w:tcPr>
            <w:tcW w:w="903" w:type="pct"/>
          </w:tcPr>
          <w:p w:rsidR="005022FD" w:rsidRPr="006C1364" w:rsidRDefault="005022FD" w:rsidP="0038039A">
            <w:pPr>
              <w:pStyle w:val="lfej"/>
              <w:tabs>
                <w:tab w:val="clear" w:pos="4536"/>
                <w:tab w:val="clear" w:pos="9072"/>
                <w:tab w:val="right" w:pos="6480"/>
              </w:tabs>
              <w:ind w:left="-318" w:right="-210" w:firstLine="318"/>
              <w:rPr>
                <w:b/>
              </w:rPr>
            </w:pPr>
            <w:r>
              <w:rPr>
                <w:b/>
                <w:noProof/>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0B2353">
      <w:r>
        <w:t xml:space="preserve">          </w:t>
      </w:r>
    </w:p>
    <w:p w:rsidR="000A1DEF" w:rsidRDefault="002D207D" w:rsidP="002D207D">
      <w:r>
        <w:t xml:space="preserve">                 </w:t>
      </w:r>
    </w:p>
    <w:p w:rsidR="000A1DEF" w:rsidRDefault="000A1DEF" w:rsidP="002D207D"/>
    <w:p w:rsidR="000A1DEF" w:rsidRDefault="00873D2F" w:rsidP="002D207D">
      <w:r>
        <w:t xml:space="preserve">                            </w:t>
      </w:r>
      <w:r w:rsidRPr="00873D2F">
        <w:rPr>
          <w:noProof/>
        </w:rPr>
        <w:drawing>
          <wp:inline distT="0" distB="0" distL="0" distR="0">
            <wp:extent cx="3157200" cy="4734000"/>
            <wp:effectExtent l="0" t="0" r="5715" b="0"/>
            <wp:docPr id="24" name="Kép 24" descr="C:\Users\nagyi\Downloads\plakat02 máso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Downloads\plakat02 másola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7200" cy="4734000"/>
                    </a:xfrm>
                    <a:prstGeom prst="rect">
                      <a:avLst/>
                    </a:prstGeom>
                    <a:noFill/>
                    <a:ln>
                      <a:noFill/>
                    </a:ln>
                  </pic:spPr>
                </pic:pic>
              </a:graphicData>
            </a:graphic>
          </wp:inline>
        </w:drawing>
      </w:r>
    </w:p>
    <w:p w:rsidR="00EC2C37" w:rsidRPr="00F55DAE" w:rsidRDefault="00EC2C37" w:rsidP="00EC2C37">
      <w:pPr>
        <w:jc w:val="both"/>
        <w:rPr>
          <w:b/>
          <w:sz w:val="28"/>
          <w:szCs w:val="28"/>
        </w:rPr>
      </w:pPr>
      <w:r w:rsidRPr="00F55DAE">
        <w:rPr>
          <w:b/>
          <w:sz w:val="28"/>
          <w:szCs w:val="28"/>
        </w:rPr>
        <w:lastRenderedPageBreak/>
        <w:t>Október 8-án tart</w:t>
      </w:r>
      <w:r w:rsidR="00833357">
        <w:rPr>
          <w:b/>
          <w:sz w:val="28"/>
          <w:szCs w:val="28"/>
        </w:rPr>
        <w:t>j</w:t>
      </w:r>
      <w:r w:rsidRPr="00F55DAE">
        <w:rPr>
          <w:b/>
          <w:sz w:val="28"/>
          <w:szCs w:val="28"/>
        </w:rPr>
        <w:t>uk Magyarok Nagyasszonyának ünnepét</w:t>
      </w:r>
    </w:p>
    <w:p w:rsidR="00EC2C37" w:rsidRPr="00F55DAE" w:rsidRDefault="00EC2C37" w:rsidP="00EC2C37">
      <w:pPr>
        <w:jc w:val="both"/>
        <w:rPr>
          <w:b/>
          <w:sz w:val="28"/>
          <w:szCs w:val="28"/>
        </w:rPr>
      </w:pPr>
    </w:p>
    <w:p w:rsidR="00EC2C37" w:rsidRPr="0067259E" w:rsidRDefault="00DE4107" w:rsidP="00EC2C37">
      <w:pPr>
        <w:jc w:val="both"/>
        <w:rPr>
          <w:sz w:val="24"/>
          <w:szCs w:val="24"/>
        </w:rPr>
      </w:pPr>
      <w:r w:rsidRPr="0067259E">
        <w:rPr>
          <w:sz w:val="24"/>
          <w:szCs w:val="24"/>
        </w:rPr>
        <w:t xml:space="preserve">   </w:t>
      </w:r>
      <w:r w:rsidR="00EC2C37" w:rsidRPr="0067259E">
        <w:rPr>
          <w:sz w:val="24"/>
          <w:szCs w:val="24"/>
        </w:rPr>
        <w:t>Ezt a szép magyar ünnepet Vaszary Kolos esztergomi érsek kérésére XIII. Leó pápa engedélyezte a magyar nemzet számára október második vasárnapjára. Szent X. Piusz pápa liturgikus reformja megszabadította a vasárnapokat a rájuk rakódott állandó ünnepektől, s mivel a rózsafüzér ünnepét október első vasárnapjáról október 7-re (az 1572-es lepantói csata napjára) tette, az október 2. vasárnapjára rendelt különleges magyar ünnep napja 1910. után október 8-a lett. A millenniumig nem volt a magyar nemzetnek külön ünnepe, melyen a Magyarok Nagyasszonyát tisztelte volna, bár e tisztelet ünnep nélkül is mindig megvolt.</w:t>
      </w:r>
    </w:p>
    <w:p w:rsidR="00EC2C37" w:rsidRPr="0067259E" w:rsidRDefault="00DE4107" w:rsidP="00EC2C37">
      <w:pPr>
        <w:jc w:val="both"/>
        <w:rPr>
          <w:sz w:val="24"/>
          <w:szCs w:val="24"/>
        </w:rPr>
      </w:pPr>
      <w:r w:rsidRPr="0067259E">
        <w:rPr>
          <w:sz w:val="24"/>
          <w:szCs w:val="24"/>
        </w:rPr>
        <w:t xml:space="preserve">   </w:t>
      </w:r>
      <w:r w:rsidR="00EC2C37" w:rsidRPr="0067259E">
        <w:rPr>
          <w:sz w:val="24"/>
          <w:szCs w:val="24"/>
        </w:rPr>
        <w:t>Már valamennyien nagyon jól tudjuk, milyen mélyen gyökerezett a Mária tisztelet őseink szívében-lelkében. Már a honfoglaló magyarok magukkal hozták a Nagyasszony tiszteletét, amely Királynő-asszony személyét könnyű volt a kereszténység Napba Öltözött Asszonyával azonosítani. Szent Gellért ezt ismerte fel, és prédikációiban az akkori magyar népnek gyakran magyarázta ezt az azonosságot. Ősi magyarjaink hamar el is fogadták ezt, és így mélyen a nép lelkébe fogadta Máriát, mint népünknek, a magyaroknak Nagyasszonyát. Szent István királyunk is nagyon komolyan követte, és gyakorolta ezt a tiszteletet, amely élete végén a királyi korona és az ország Máriának való felajánlásában, örökbe hagyásában csúcsosodott ki.</w:t>
      </w:r>
    </w:p>
    <w:p w:rsidR="00EC2C37" w:rsidRPr="0067259E" w:rsidRDefault="00DE4107" w:rsidP="00EC2C37">
      <w:pPr>
        <w:jc w:val="both"/>
        <w:rPr>
          <w:sz w:val="24"/>
          <w:szCs w:val="24"/>
        </w:rPr>
      </w:pPr>
      <w:r w:rsidRPr="0067259E">
        <w:rPr>
          <w:sz w:val="24"/>
          <w:szCs w:val="24"/>
        </w:rPr>
        <w:t xml:space="preserve">   </w:t>
      </w:r>
      <w:r w:rsidR="00EC2C37" w:rsidRPr="0067259E">
        <w:rPr>
          <w:sz w:val="24"/>
          <w:szCs w:val="24"/>
        </w:rPr>
        <w:t>A mély Mária tisztelet a középkorban végig jellemző volt a magyar népre. A Szűzanyának az elsőbbségét nagyon szépen magasztalja a középkori kolostori irodalom is. Mily gyönyörű például, amikor a Winkler-kódex így ír Mária elsőbbségéről: „Ó dicsőségnek asszonya, ó világosságnak Királynéasszonya, ó kegyelmességnek és irgalmasságnak kútfeje! Ó mennyországnak fényessége, paradicsomnak édessége, ó isteni öröm, angyaloknak dicsősége, szenteknek vigassága, szüzeknek tiszta gyöngye!” Vagy a Peer-kódex magasztalása a szerző misztikus szeretetében felsőfokkal küszködő szívéből csordul ki: „Örülj, Úristennek szentséges Anyja, Szűz Mária! Örülj fényességes Mária, örök napnak fényességes hajnala! Örülj tisztelendő Szűz Mária, Isten közt és ember közt közbenjáró! Örülj, hatalmasságos Mária, te szegényeknek segítsége! Örülj kegyelmességes Szűz Mária, mind kétségbeesőknek vigasztalója!”</w:t>
      </w:r>
    </w:p>
    <w:p w:rsidR="00EC2C37" w:rsidRPr="0067259E" w:rsidRDefault="00DE4107" w:rsidP="00EC2C37">
      <w:pPr>
        <w:jc w:val="both"/>
        <w:rPr>
          <w:sz w:val="24"/>
          <w:szCs w:val="24"/>
        </w:rPr>
      </w:pPr>
      <w:r w:rsidRPr="0067259E">
        <w:rPr>
          <w:sz w:val="24"/>
          <w:szCs w:val="24"/>
        </w:rPr>
        <w:t xml:space="preserve">    </w:t>
      </w:r>
      <w:r w:rsidR="00EC2C37" w:rsidRPr="0067259E">
        <w:rPr>
          <w:sz w:val="24"/>
          <w:szCs w:val="24"/>
        </w:rPr>
        <w:t xml:space="preserve">Máriának ezt a primátusát talán leginkább Temesvári Pelbárt, a Szent Szűz európai hírű trubadúrja emeli ki. Már 1483-ban, Budán, a Bécsi kapu közelében állott ferences kolostorban fejezte be legelső művét. A mű címe magáért beszél: „Az áldott Szűz Mária koronájának csillagkoszorúja egyes szentbeszédekből az Ő dicséretére fölöttébb csinosan összeállítva”. Röviden: </w:t>
      </w:r>
      <w:r w:rsidR="00EC2C37" w:rsidRPr="0067259E">
        <w:rPr>
          <w:sz w:val="24"/>
          <w:szCs w:val="24"/>
        </w:rPr>
        <w:lastRenderedPageBreak/>
        <w:t>Stellárium, Csillagkoszorú. E mű 1496-tól kezdve európai hírű lett, negyedszázad alatt 19 kiadás jelent meg belőle. Szónoki lendülete érteti meg a túlzást, amellyel Mária primátusát hangsúlyozta: Az Úr a föld porából teremtette az embert, Mária az Istent, annak felvett természete szerint tiszta szűzi véréből, önnön ártatlan testéből alkotta, amely különb minden pornál, s a világ minden állatánál. Az Isten az Ő képének díszességét nyomta az emberre, Mária saját ékességének képét rakta az ő Fiára, hogy mint a zsoltáros tanúskodása szerint ő a legszebb volt az asszonyok között, úgy Krisztus legszebb legyen az emberek fiai között.</w:t>
      </w:r>
    </w:p>
    <w:p w:rsidR="00EC2C37" w:rsidRPr="0067259E" w:rsidRDefault="00DE4107" w:rsidP="00EC2C37">
      <w:pPr>
        <w:jc w:val="both"/>
        <w:rPr>
          <w:sz w:val="24"/>
          <w:szCs w:val="24"/>
        </w:rPr>
      </w:pPr>
      <w:r w:rsidRPr="0067259E">
        <w:rPr>
          <w:sz w:val="24"/>
          <w:szCs w:val="24"/>
        </w:rPr>
        <w:t xml:space="preserve">   </w:t>
      </w:r>
      <w:r w:rsidR="00EC2C37" w:rsidRPr="0067259E">
        <w:rPr>
          <w:sz w:val="24"/>
          <w:szCs w:val="24"/>
        </w:rPr>
        <w:t>Az is köztudomású, hogy mennyire tisztelték középkori államunkban Máriát, mint az ország védőasszonyát. Különösen akkor vált aktuálissá Mária pártfogásának gondolata, amikor Mátyás halála után egyre fenyegetőbbé vált a török veszedelem. A kolostori irodalom közönsége: elsősorban apácák, harmadrendiek félhettek legjobban a pogányoktól, és ezért szorongatásukban Máriához fordultak. „Kérlek nemes Asszonyom, Szűz Mária, ne hagyj el engem semminémű szükségemben, és a te szerelmes, édességes fiadért szabadíts meg minket a gonosz törököktől, és tarts meg minket az igaz keresztény hitben, és törjed meg a gonosz szándékokat” – írják a domonkos apácák a Margitszigeten keletkezett Gömöri-kódexben az Úr 1516. évében. Az imát pedig így ajánlják elolvasásra: „Az imádság oly igen kellemetes az Szűz Máriának, hogy megment minden nyomorúságbul és szeméremtűl. Hiszem, hogy ez gonosz pogányoktul is az ő nagy szerelméért ez ő édes fia megment mind fejenként, miként az egy tolvajt szabadétá meg.”</w:t>
      </w:r>
    </w:p>
    <w:p w:rsidR="00EC2C37" w:rsidRPr="0067259E" w:rsidRDefault="00DE4107" w:rsidP="00EC2C37">
      <w:pPr>
        <w:jc w:val="both"/>
        <w:rPr>
          <w:sz w:val="24"/>
          <w:szCs w:val="24"/>
        </w:rPr>
      </w:pPr>
      <w:r w:rsidRPr="0067259E">
        <w:rPr>
          <w:sz w:val="24"/>
          <w:szCs w:val="24"/>
        </w:rPr>
        <w:t xml:space="preserve">   </w:t>
      </w:r>
      <w:r w:rsidR="00EC2C37" w:rsidRPr="0067259E">
        <w:rPr>
          <w:sz w:val="24"/>
          <w:szCs w:val="24"/>
        </w:rPr>
        <w:t xml:space="preserve">A törökverő Máriához 1508-ban Pesten Szent Péter utcájában írta Vásárhelyi András eredeti énekét 17 strófában. A költészet nyelvén így jelentkezik először a tudat, hogy a vétkeikért méltán szenvedő magyarságot a töröktől és minden veszedelemtől Mária menti meg. A magyar nép Máriában pátrónáját látta, és ezért érthető, hogy mindenütt szerte az országban oly gyakoriak voltak a Mária-társulatok. Magától értetődő volt, hogy a jó keresztény hazánkban, Mária országában, ilyen társulatba beiratkozott és annak életében részt vett. Az ilyen társulatok minden héten három szentmisét mondattak: Mária tiszteletére szombaton, csütörtökön az Oltáriszentség imádására, hétfőn pedig a halottakért. Ilyen társulat működött például Pozsonyban a plébánia templomban és a kórházban is (az ispotályban). A ferences templomban már 1461 óta. Sopronban például három Mária-társulat is volt: a Nagyboldogasszony, a Gyertyaszentelő Boldogasszony és a Hétfájdalmú Szűz társulata. Amennyire ez a korabeli forrásokból jelenleg felismerhető, ezen társulatok nem csupán szentmiséket mondattak, hanem a tagtársak elhalálozásakor 30 napon át gyászmisét mondattak érte, és </w:t>
      </w:r>
      <w:r w:rsidR="00EC2C37" w:rsidRPr="0067259E">
        <w:rPr>
          <w:sz w:val="24"/>
          <w:szCs w:val="24"/>
        </w:rPr>
        <w:lastRenderedPageBreak/>
        <w:t>elmondták a halotti zsolozsmát is, kántorböjtök idején pedig ünnepélyesen gyűlést tartottak.</w:t>
      </w:r>
    </w:p>
    <w:p w:rsidR="00DE4107" w:rsidRPr="0067259E" w:rsidRDefault="00DE4107" w:rsidP="00EC2C37">
      <w:pPr>
        <w:jc w:val="both"/>
        <w:rPr>
          <w:sz w:val="24"/>
          <w:szCs w:val="24"/>
        </w:rPr>
      </w:pPr>
      <w:r w:rsidRPr="0067259E">
        <w:rPr>
          <w:sz w:val="24"/>
          <w:szCs w:val="24"/>
        </w:rPr>
        <w:t xml:space="preserve">   </w:t>
      </w:r>
    </w:p>
    <w:p w:rsidR="00EC2C37" w:rsidRPr="0067259E" w:rsidRDefault="00DE4107" w:rsidP="00EC2C37">
      <w:pPr>
        <w:jc w:val="both"/>
        <w:rPr>
          <w:sz w:val="24"/>
          <w:szCs w:val="24"/>
        </w:rPr>
      </w:pPr>
      <w:r w:rsidRPr="0067259E">
        <w:rPr>
          <w:sz w:val="24"/>
          <w:szCs w:val="24"/>
        </w:rPr>
        <w:t xml:space="preserve">    </w:t>
      </w:r>
      <w:r w:rsidR="00EC2C37" w:rsidRPr="0067259E">
        <w:rPr>
          <w:sz w:val="24"/>
          <w:szCs w:val="24"/>
        </w:rPr>
        <w:t>Még meg kell említeni, hogy a magyarság Mária-tiszteletének fontos része volt már a középkorban a búcsújárás Mária tiszteletére. Alig akadt valamire való keresztény, aki valamilyen búcsújárást egyszer meg ne fogadott volna. Kiemelkedő volt a celli Szűz tisztelete, de zarándoklatok voltak a trieri, a czenstochowai, az aacheni kegyhelyekre, ahol az akkor ott működő társulatok tagjai között sok magyar nevet találunk feljegyezve, minthogy szokás volt a zarándoklatok alkalmával beiratkozni a kegyhely Mária-társulatába. Természetesen Rómába és a távoli Compostellába is voltak már zarándoklatok, nem beszélve a hazai ismert zarándokhelyek látogatásáról sem. Mária tiszteletünket mutatja, hogy népünk mennyire szerette a Mária nevéről elnevezett helyneveket, amelyeket máig is megőriztünk. S hogy mennyire átment a mindennapi életbe a magyar nép lelkében a Mária kultusz, mutatja, hogy a papok részére adandó 12 pénz a „Bódogasszony adója” nevet viselte, de még lehetne sorolni a példákat.</w:t>
      </w:r>
    </w:p>
    <w:p w:rsidR="00E25204" w:rsidRPr="0067259E" w:rsidRDefault="00E25204" w:rsidP="00EC2C37">
      <w:pPr>
        <w:jc w:val="both"/>
        <w:rPr>
          <w:b/>
          <w:sz w:val="24"/>
          <w:szCs w:val="24"/>
        </w:rPr>
      </w:pPr>
    </w:p>
    <w:p w:rsidR="00EC2C37" w:rsidRPr="0067259E" w:rsidRDefault="00EC2C37" w:rsidP="00EC2C37">
      <w:pPr>
        <w:jc w:val="both"/>
        <w:rPr>
          <w:b/>
          <w:sz w:val="24"/>
          <w:szCs w:val="24"/>
        </w:rPr>
      </w:pPr>
      <w:r w:rsidRPr="0067259E">
        <w:rPr>
          <w:b/>
          <w:sz w:val="24"/>
          <w:szCs w:val="24"/>
        </w:rPr>
        <w:t>XIII. Leó pápa a magyarságnak ezt a nagy és különleges Mária-tiszteletét jutalmazta meg a Magyarok Nagyasszonya külön ünnepével, melynek könyörgésében méltán imádkoztuk az Istenhez: „Engedd kegyelmesen, hogy akit Szent István királyunk kezdeményezéséből Nagyasszonyunknak magasztalunk és Pátrónánknak tisztelünk e földön, annak örökkétartó társaságának örvendezhessünk a mennyben.”</w:t>
      </w:r>
    </w:p>
    <w:p w:rsidR="00EC2C37" w:rsidRPr="0067259E" w:rsidRDefault="00EC2C37" w:rsidP="0067259E">
      <w:pPr>
        <w:ind w:left="5664"/>
        <w:rPr>
          <w:i/>
          <w:sz w:val="22"/>
          <w:szCs w:val="22"/>
        </w:rPr>
      </w:pPr>
      <w:r w:rsidRPr="0067259E">
        <w:rPr>
          <w:sz w:val="24"/>
          <w:szCs w:val="24"/>
        </w:rPr>
        <w:t xml:space="preserve">                                                                                                                           </w:t>
      </w:r>
      <w:r w:rsidR="0067259E">
        <w:rPr>
          <w:sz w:val="24"/>
          <w:szCs w:val="24"/>
        </w:rPr>
        <w:t xml:space="preserve">                             </w:t>
      </w:r>
      <w:r w:rsidRPr="0067259E">
        <w:rPr>
          <w:i/>
          <w:sz w:val="22"/>
          <w:szCs w:val="22"/>
        </w:rPr>
        <w:t>Sándor testvér</w:t>
      </w:r>
    </w:p>
    <w:p w:rsidR="0004656A" w:rsidRDefault="000A1DEF" w:rsidP="00EB6EF0">
      <w:pPr>
        <w:rPr>
          <w:b/>
          <w:sz w:val="24"/>
          <w:szCs w:val="24"/>
        </w:rPr>
      </w:pPr>
      <w:r w:rsidRPr="0067259E">
        <w:rPr>
          <w:b/>
          <w:sz w:val="24"/>
          <w:szCs w:val="24"/>
        </w:rPr>
        <w:t xml:space="preserve">  </w:t>
      </w:r>
    </w:p>
    <w:p w:rsidR="00F55DAE" w:rsidRDefault="0067259E">
      <w:pPr>
        <w:overflowPunct/>
        <w:autoSpaceDE/>
        <w:autoSpaceDN/>
        <w:adjustRightInd/>
        <w:textAlignment w:val="auto"/>
        <w:rPr>
          <w:b/>
          <w:sz w:val="28"/>
          <w:szCs w:val="28"/>
        </w:rPr>
      </w:pPr>
      <w:r>
        <w:rPr>
          <w:noProof/>
        </w:rPr>
        <w:t xml:space="preserve">                   </w:t>
      </w:r>
      <w:r w:rsidR="00D40806">
        <w:rPr>
          <w:noProof/>
        </w:rPr>
        <w:drawing>
          <wp:inline distT="0" distB="0" distL="0" distR="0" wp14:anchorId="25EADFD0" wp14:editId="211D89DC">
            <wp:extent cx="3276000" cy="2178000"/>
            <wp:effectExtent l="0" t="0" r="635" b="0"/>
            <wp:docPr id="6" name="Kép 6" descr="Képtalálat a következőre: „magyarok nagyasszo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magyarok nagyasszony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000" cy="2178000"/>
                    </a:xfrm>
                    <a:prstGeom prst="rect">
                      <a:avLst/>
                    </a:prstGeom>
                    <a:noFill/>
                    <a:ln>
                      <a:noFill/>
                    </a:ln>
                  </pic:spPr>
                </pic:pic>
              </a:graphicData>
            </a:graphic>
          </wp:inline>
        </w:drawing>
      </w:r>
      <w:r w:rsidR="00F55DAE">
        <w:rPr>
          <w:b/>
          <w:sz w:val="28"/>
          <w:szCs w:val="28"/>
        </w:rPr>
        <w:br w:type="page"/>
      </w:r>
    </w:p>
    <w:p w:rsidR="0004656A" w:rsidRPr="0004656A" w:rsidRDefault="0004656A" w:rsidP="0004656A">
      <w:pPr>
        <w:rPr>
          <w:b/>
          <w:sz w:val="28"/>
          <w:szCs w:val="28"/>
        </w:rPr>
      </w:pPr>
      <w:r w:rsidRPr="0004656A">
        <w:rPr>
          <w:b/>
          <w:sz w:val="28"/>
          <w:szCs w:val="28"/>
        </w:rPr>
        <w:lastRenderedPageBreak/>
        <w:t>Teréz anya ereklyetartója a szent nővér értékrendjét tükrözi</w:t>
      </w:r>
    </w:p>
    <w:p w:rsidR="0004656A" w:rsidRDefault="0004656A" w:rsidP="0004656A">
      <w:pPr>
        <w:rPr>
          <w:sz w:val="22"/>
          <w:szCs w:val="22"/>
        </w:rPr>
      </w:pPr>
    </w:p>
    <w:p w:rsidR="0004656A" w:rsidRPr="0004656A" w:rsidRDefault="0004656A" w:rsidP="0004656A">
      <w:pPr>
        <w:rPr>
          <w:i/>
          <w:sz w:val="22"/>
          <w:szCs w:val="22"/>
        </w:rPr>
      </w:pPr>
      <w:r w:rsidRPr="0004656A">
        <w:rPr>
          <w:i/>
          <w:sz w:val="22"/>
          <w:szCs w:val="22"/>
        </w:rPr>
        <w:t>Teréz anya relikviáinak tartója tükrözi értékrendjét – nyilatkozta Brian Kolodiejchuk, a kalkuttai nővér szenttéavatási ügyének posztulátora, aki a Vatikán közleményében magyarázta el az egyszerű ereklyetartó egyes elemeinek hátterét.</w:t>
      </w:r>
    </w:p>
    <w:p w:rsidR="00EC6295" w:rsidRDefault="000A1DEF" w:rsidP="00EB6EF0">
      <w:pPr>
        <w:rPr>
          <w:b/>
          <w:sz w:val="24"/>
          <w:szCs w:val="24"/>
        </w:rPr>
      </w:pPr>
      <w:r>
        <w:rPr>
          <w:b/>
          <w:sz w:val="24"/>
          <w:szCs w:val="24"/>
        </w:rPr>
        <w:t xml:space="preserve">           </w:t>
      </w:r>
    </w:p>
    <w:p w:rsidR="00281A26" w:rsidRPr="00281A26" w:rsidRDefault="00281A26" w:rsidP="009142BC">
      <w:pPr>
        <w:shd w:val="clear" w:color="auto" w:fill="E6E6E6"/>
        <w:spacing w:line="360" w:lineRule="atLeast"/>
        <w:jc w:val="both"/>
        <w:rPr>
          <w:color w:val="353637"/>
          <w:sz w:val="22"/>
          <w:szCs w:val="27"/>
        </w:rPr>
      </w:pPr>
      <w:r w:rsidRPr="00281A26">
        <w:rPr>
          <w:noProof/>
          <w:color w:val="1C75A9"/>
          <w:sz w:val="22"/>
          <w:szCs w:val="27"/>
        </w:rPr>
        <w:drawing>
          <wp:inline distT="0" distB="0" distL="0" distR="0" wp14:anchorId="51774A3C" wp14:editId="6867BA88">
            <wp:extent cx="4761865" cy="2967355"/>
            <wp:effectExtent l="0" t="0" r="635" b="4445"/>
            <wp:docPr id="25" name="Kép 25" descr="http://www.magyarkurir.hu/img.php?id=71883&amp;p=1&amp;img=c_relik.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1883&amp;p=1&amp;img=c_relik.jp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865" cy="2967355"/>
                    </a:xfrm>
                    <a:prstGeom prst="rect">
                      <a:avLst/>
                    </a:prstGeom>
                    <a:noFill/>
                    <a:ln>
                      <a:noFill/>
                    </a:ln>
                  </pic:spPr>
                </pic:pic>
              </a:graphicData>
            </a:graphic>
          </wp:inline>
        </w:drawing>
      </w:r>
    </w:p>
    <w:tbl>
      <w:tblPr>
        <w:tblW w:w="4904" w:type="pct"/>
        <w:tblCellSpacing w:w="0" w:type="dxa"/>
        <w:tblInd w:w="142" w:type="dxa"/>
        <w:tblCellMar>
          <w:left w:w="0" w:type="dxa"/>
          <w:right w:w="0" w:type="dxa"/>
        </w:tblCellMar>
        <w:tblLook w:val="04A0" w:firstRow="1" w:lastRow="0" w:firstColumn="1" w:lastColumn="0" w:noHBand="0" w:noVBand="1"/>
      </w:tblPr>
      <w:tblGrid>
        <w:gridCol w:w="7229"/>
      </w:tblGrid>
      <w:tr w:rsidR="009F03A3" w:rsidRPr="009F03A3" w:rsidTr="00924761">
        <w:trPr>
          <w:tblCellSpacing w:w="0" w:type="dxa"/>
        </w:trPr>
        <w:tc>
          <w:tcPr>
            <w:tcW w:w="5000" w:type="pct"/>
            <w:vAlign w:val="center"/>
            <w:hideMark/>
          </w:tcPr>
          <w:p w:rsidR="00924761" w:rsidRDefault="00924761" w:rsidP="00924761">
            <w:pPr>
              <w:overflowPunct/>
              <w:autoSpaceDE/>
              <w:autoSpaceDN/>
              <w:adjustRightInd/>
              <w:spacing w:line="315" w:lineRule="atLeast"/>
              <w:textAlignment w:val="center"/>
              <w:rPr>
                <w:bCs/>
                <w:color w:val="696969"/>
                <w:sz w:val="22"/>
                <w:szCs w:val="22"/>
              </w:rPr>
            </w:pPr>
          </w:p>
          <w:p w:rsidR="00924761" w:rsidRPr="00924761" w:rsidRDefault="00924761" w:rsidP="00924761">
            <w:pPr>
              <w:overflowPunct/>
              <w:autoSpaceDE/>
              <w:autoSpaceDN/>
              <w:adjustRightInd/>
              <w:spacing w:line="315" w:lineRule="atLeast"/>
              <w:jc w:val="both"/>
              <w:textAlignment w:val="center"/>
              <w:rPr>
                <w:bCs/>
                <w:color w:val="696969"/>
                <w:sz w:val="22"/>
                <w:szCs w:val="22"/>
              </w:rPr>
            </w:pPr>
            <w:r w:rsidRPr="00924761">
              <w:rPr>
                <w:bCs/>
                <w:color w:val="696969"/>
                <w:sz w:val="22"/>
                <w:szCs w:val="22"/>
              </w:rPr>
              <w:t>A hagyomány szerint minden szentté avatáskor az új szenthez valamilyen módon kötődő személyek viszik ki az oltárhoz az ereklyéit – gyakran egy csontszilánkot, vagy mint Kalkuttai Teréz esetében: pár csepp vért.</w:t>
            </w:r>
          </w:p>
          <w:p w:rsidR="00924761" w:rsidRPr="00924761" w:rsidRDefault="00924761" w:rsidP="00924761">
            <w:pPr>
              <w:overflowPunct/>
              <w:autoSpaceDE/>
              <w:autoSpaceDN/>
              <w:adjustRightInd/>
              <w:spacing w:line="315" w:lineRule="atLeast"/>
              <w:jc w:val="both"/>
              <w:textAlignment w:val="center"/>
              <w:rPr>
                <w:bCs/>
                <w:color w:val="696969"/>
                <w:sz w:val="22"/>
                <w:szCs w:val="22"/>
              </w:rPr>
            </w:pPr>
            <w:r w:rsidRPr="00924761">
              <w:rPr>
                <w:bCs/>
                <w:color w:val="696969"/>
                <w:sz w:val="22"/>
                <w:szCs w:val="22"/>
              </w:rPr>
              <w:t>Az ereklye olyan, mint egy emléktárgy, kézzelfoghatóan emlékeztet arra, hogy az új szent ember volt, mégis hősiesen törekedett a szentségre. Az ereklyetartók általában díszesen megmunkált arany vagy ezüst műtárgyak, Kalkuttai Szent Terézé azonban egyszerűségében különbözik tőlük.</w:t>
            </w:r>
          </w:p>
          <w:p w:rsidR="00924761" w:rsidRPr="00924761" w:rsidRDefault="00924761" w:rsidP="00924761">
            <w:pPr>
              <w:overflowPunct/>
              <w:autoSpaceDE/>
              <w:autoSpaceDN/>
              <w:adjustRightInd/>
              <w:spacing w:line="315" w:lineRule="atLeast"/>
              <w:jc w:val="both"/>
              <w:textAlignment w:val="center"/>
              <w:rPr>
                <w:bCs/>
                <w:color w:val="696969"/>
                <w:sz w:val="22"/>
                <w:szCs w:val="22"/>
              </w:rPr>
            </w:pPr>
            <w:r w:rsidRPr="00924761">
              <w:rPr>
                <w:bCs/>
                <w:color w:val="696969"/>
                <w:sz w:val="22"/>
                <w:szCs w:val="22"/>
              </w:rPr>
              <w:t>Teréz anya kereszt alakú ereklyetartójának eleje különböző faanyagokból készült, amelyek mind olyan helyről származnak, amelyhez a szent irgalmas cselekedetei kötődnek: a haldoklók számára létrehozott otthon Kalkuttában; a Hansen-betegségben (lepra) szenvedők otthona; egy migráns csónakja; egy egykor romák lakta kunyhó darabja. Ezeken kívül pedig egy gyóntatófülke térdeplőjének darabja is van benne, mert Teréz anya azt tartotta, ez a szentség fejezi ki legjobban Isten irgalmát – ismertette Kolodiejchuk atya.</w:t>
            </w:r>
          </w:p>
          <w:p w:rsidR="00924761" w:rsidRPr="00924761" w:rsidRDefault="00924761" w:rsidP="00924761">
            <w:pPr>
              <w:overflowPunct/>
              <w:autoSpaceDE/>
              <w:autoSpaceDN/>
              <w:adjustRightInd/>
              <w:spacing w:line="315" w:lineRule="atLeast"/>
              <w:jc w:val="both"/>
              <w:textAlignment w:val="center"/>
              <w:rPr>
                <w:bCs/>
                <w:color w:val="696969"/>
                <w:sz w:val="22"/>
                <w:szCs w:val="22"/>
              </w:rPr>
            </w:pPr>
            <w:r w:rsidRPr="00924761">
              <w:rPr>
                <w:bCs/>
                <w:color w:val="696969"/>
                <w:sz w:val="22"/>
                <w:szCs w:val="22"/>
              </w:rPr>
              <w:lastRenderedPageBreak/>
              <w:t>Az ereklyetartó kereszt középpontjában a szent néhány csepp vérét zárja magába egy vízcsepp alakú üvegfiola – emlékeztetve rá, hogy Teréz anya megfogadta: az ivóvíz nélkül és a szeretetnélküliség szárazságában élők szomjúságát fogja oltani.</w:t>
            </w:r>
          </w:p>
          <w:p w:rsidR="00924761" w:rsidRPr="00924761" w:rsidRDefault="00924761" w:rsidP="00924761">
            <w:pPr>
              <w:overflowPunct/>
              <w:autoSpaceDE/>
              <w:autoSpaceDN/>
              <w:adjustRightInd/>
              <w:spacing w:line="315" w:lineRule="atLeast"/>
              <w:jc w:val="both"/>
              <w:textAlignment w:val="center"/>
              <w:rPr>
                <w:bCs/>
                <w:color w:val="696969"/>
                <w:sz w:val="22"/>
                <w:szCs w:val="22"/>
              </w:rPr>
            </w:pPr>
            <w:r w:rsidRPr="00924761">
              <w:rPr>
                <w:bCs/>
                <w:color w:val="696969"/>
                <w:sz w:val="22"/>
                <w:szCs w:val="22"/>
              </w:rPr>
              <w:t>A fiolát egy durván megmunkált, ráncos kéz tartja „tele szeretettel, hogy válaszoljon Jézus kiáltására a kereszten: »Szomjazom« – a kiáltásra, mely szerte a világon több millió ember kiáltásában visszhangzik”.</w:t>
            </w:r>
          </w:p>
          <w:p w:rsidR="00924761" w:rsidRPr="00924761" w:rsidRDefault="00924761" w:rsidP="00924761">
            <w:pPr>
              <w:overflowPunct/>
              <w:autoSpaceDE/>
              <w:autoSpaceDN/>
              <w:adjustRightInd/>
              <w:spacing w:line="315" w:lineRule="atLeast"/>
              <w:jc w:val="both"/>
              <w:textAlignment w:val="center"/>
              <w:rPr>
                <w:bCs/>
                <w:color w:val="696969"/>
                <w:sz w:val="22"/>
                <w:szCs w:val="22"/>
              </w:rPr>
            </w:pPr>
            <w:r w:rsidRPr="00924761">
              <w:rPr>
                <w:bCs/>
                <w:color w:val="696969"/>
                <w:sz w:val="22"/>
                <w:szCs w:val="22"/>
              </w:rPr>
              <w:t>A vércseppet tartalmazó kis üvegedényt kék és fehér szalagok övezik, a szárira (hagyományos indiai női öltözet) utalva, melyet Teréz anya habitusként viselt. A szalagok szívet formáznak, melyen a „Szomjazom” szó olvasható a kalkuttai nővér kézírásával.</w:t>
            </w:r>
          </w:p>
          <w:p w:rsidR="00924761" w:rsidRPr="00924761" w:rsidRDefault="00924761" w:rsidP="00924761">
            <w:pPr>
              <w:overflowPunct/>
              <w:autoSpaceDE/>
              <w:autoSpaceDN/>
              <w:adjustRightInd/>
              <w:spacing w:line="315" w:lineRule="atLeast"/>
              <w:jc w:val="both"/>
              <w:textAlignment w:val="center"/>
              <w:rPr>
                <w:bCs/>
                <w:color w:val="696969"/>
                <w:sz w:val="22"/>
                <w:szCs w:val="22"/>
              </w:rPr>
            </w:pPr>
            <w:r w:rsidRPr="00924761">
              <w:rPr>
                <w:bCs/>
                <w:color w:val="696969"/>
                <w:sz w:val="22"/>
                <w:szCs w:val="22"/>
              </w:rPr>
              <w:t>Az ereklyetartó talapzata ütött-kopott vasból készült, mely arra utal, ahogyan a társadalom látja a szegényeket, akiket Teréz anya teljes szívéből szeretett – olvasható Brian Kolodiejchuk posztulátor közleményében.</w:t>
            </w:r>
          </w:p>
          <w:p w:rsidR="00924761" w:rsidRPr="00924761" w:rsidRDefault="00924761" w:rsidP="00924761">
            <w:pPr>
              <w:overflowPunct/>
              <w:autoSpaceDE/>
              <w:autoSpaceDN/>
              <w:adjustRightInd/>
              <w:spacing w:line="315" w:lineRule="atLeast"/>
              <w:jc w:val="both"/>
              <w:textAlignment w:val="center"/>
              <w:rPr>
                <w:rFonts w:ascii="Georgia" w:hAnsi="Georgia" w:cs="Arial"/>
                <w:b/>
                <w:bCs/>
                <w:i/>
                <w:color w:val="696969"/>
                <w:sz w:val="30"/>
                <w:szCs w:val="30"/>
              </w:rPr>
            </w:pPr>
            <w:r w:rsidRPr="00924761">
              <w:rPr>
                <w:bCs/>
                <w:color w:val="696969"/>
                <w:sz w:val="22"/>
                <w:szCs w:val="22"/>
              </w:rPr>
              <w:t xml:space="preserve">                                                      </w:t>
            </w:r>
            <w:r>
              <w:rPr>
                <w:bCs/>
                <w:color w:val="696969"/>
                <w:sz w:val="22"/>
                <w:szCs w:val="22"/>
              </w:rPr>
              <w:t xml:space="preserve">  </w:t>
            </w:r>
            <w:r w:rsidRPr="00924761">
              <w:rPr>
                <w:bCs/>
                <w:color w:val="696969"/>
                <w:sz w:val="22"/>
                <w:szCs w:val="22"/>
              </w:rPr>
              <w:t xml:space="preserve">                                                     </w:t>
            </w:r>
            <w:r w:rsidRPr="00924761">
              <w:rPr>
                <w:bCs/>
                <w:i/>
                <w:color w:val="696969"/>
                <w:sz w:val="22"/>
                <w:szCs w:val="22"/>
              </w:rPr>
              <w:t>Magyar Kurír</w:t>
            </w:r>
            <w:r w:rsidRPr="00924761">
              <w:rPr>
                <w:bCs/>
                <w:i/>
                <w:color w:val="696969"/>
                <w:sz w:val="22"/>
                <w:szCs w:val="22"/>
              </w:rPr>
              <w:br/>
            </w:r>
          </w:p>
          <w:tbl>
            <w:tblPr>
              <w:tblW w:w="5000" w:type="pct"/>
              <w:tblCellSpacing w:w="0" w:type="dxa"/>
              <w:tblCellMar>
                <w:left w:w="0" w:type="dxa"/>
                <w:right w:w="0" w:type="dxa"/>
              </w:tblCellMar>
              <w:tblLook w:val="04A0" w:firstRow="1" w:lastRow="0" w:firstColumn="1" w:lastColumn="0" w:noHBand="0" w:noVBand="1"/>
            </w:tblPr>
            <w:tblGrid>
              <w:gridCol w:w="7229"/>
            </w:tblGrid>
            <w:tr w:rsidR="00924761" w:rsidRPr="00924761" w:rsidTr="00EA0F0D">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229"/>
                  </w:tblGrid>
                  <w:tr w:rsidR="00924761" w:rsidRPr="00924761" w:rsidTr="00EA0F0D">
                    <w:trPr>
                      <w:tblCellSpacing w:w="0" w:type="dxa"/>
                    </w:trPr>
                    <w:tc>
                      <w:tcPr>
                        <w:tcW w:w="0" w:type="auto"/>
                        <w:tcMar>
                          <w:top w:w="0"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7229"/>
                        </w:tblGrid>
                        <w:tr w:rsidR="00924761" w:rsidRPr="00924761" w:rsidTr="00EA0F0D">
                          <w:trPr>
                            <w:tblCellSpacing w:w="0" w:type="dxa"/>
                          </w:trPr>
                          <w:tc>
                            <w:tcPr>
                              <w:tcW w:w="0" w:type="auto"/>
                              <w:hideMark/>
                            </w:tcPr>
                            <w:p w:rsidR="00924761" w:rsidRPr="00924761" w:rsidRDefault="00924761" w:rsidP="00924761">
                              <w:pPr>
                                <w:overflowPunct/>
                                <w:autoSpaceDE/>
                                <w:autoSpaceDN/>
                                <w:adjustRightInd/>
                                <w:spacing w:line="315" w:lineRule="atLeast"/>
                                <w:textAlignment w:val="center"/>
                                <w:rPr>
                                  <w:rFonts w:ascii="Georgia" w:hAnsi="Georgia" w:cs="Arial"/>
                                  <w:b/>
                                  <w:bCs/>
                                  <w:color w:val="696969"/>
                                  <w:sz w:val="28"/>
                                  <w:szCs w:val="28"/>
                                </w:rPr>
                              </w:pPr>
                              <w:r w:rsidRPr="00924761">
                                <w:rPr>
                                  <w:rFonts w:ascii="Georgia" w:hAnsi="Georgia" w:cs="Arial"/>
                                  <w:b/>
                                  <w:bCs/>
                                  <w:color w:val="696969"/>
                                  <w:sz w:val="28"/>
                                  <w:szCs w:val="28"/>
                                </w:rPr>
                                <w:t>Teréz anya: A legszebb a világon</w:t>
                              </w:r>
                            </w:p>
                          </w:tc>
                        </w:tr>
                      </w:tbl>
                      <w:p w:rsidR="00924761" w:rsidRPr="00924761" w:rsidRDefault="00924761" w:rsidP="00924761">
                        <w:pPr>
                          <w:overflowPunct/>
                          <w:autoSpaceDE/>
                          <w:autoSpaceDN/>
                          <w:adjustRightInd/>
                          <w:spacing w:line="315" w:lineRule="atLeast"/>
                          <w:textAlignment w:val="center"/>
                          <w:rPr>
                            <w:rFonts w:ascii="Georgia" w:hAnsi="Georgia" w:cs="Arial"/>
                            <w:bCs/>
                            <w:color w:val="696969"/>
                            <w:sz w:val="22"/>
                            <w:szCs w:val="22"/>
                          </w:rPr>
                        </w:pPr>
                      </w:p>
                    </w:tc>
                  </w:tr>
                </w:tbl>
                <w:p w:rsidR="00924761" w:rsidRPr="00924761" w:rsidRDefault="00924761" w:rsidP="00924761">
                  <w:pPr>
                    <w:overflowPunct/>
                    <w:autoSpaceDE/>
                    <w:autoSpaceDN/>
                    <w:adjustRightInd/>
                    <w:spacing w:line="315" w:lineRule="atLeast"/>
                    <w:textAlignment w:val="center"/>
                    <w:rPr>
                      <w:rFonts w:ascii="Georgia" w:hAnsi="Georgia" w:cs="Arial"/>
                      <w:bCs/>
                      <w:vanish/>
                      <w:color w:val="696969"/>
                      <w:sz w:val="22"/>
                      <w:szCs w:val="22"/>
                    </w:rPr>
                  </w:pPr>
                </w:p>
                <w:tbl>
                  <w:tblPr>
                    <w:tblW w:w="5000" w:type="pct"/>
                    <w:tblCellSpacing w:w="0" w:type="dxa"/>
                    <w:tblCellMar>
                      <w:left w:w="0" w:type="dxa"/>
                      <w:right w:w="0" w:type="dxa"/>
                    </w:tblCellMar>
                    <w:tblLook w:val="04A0" w:firstRow="1" w:lastRow="0" w:firstColumn="1" w:lastColumn="0" w:noHBand="0" w:noVBand="1"/>
                  </w:tblPr>
                  <w:tblGrid>
                    <w:gridCol w:w="7229"/>
                  </w:tblGrid>
                  <w:tr w:rsidR="00924761" w:rsidRPr="00924761" w:rsidTr="00EA0F0D">
                    <w:trPr>
                      <w:tblCellSpacing w:w="0" w:type="dxa"/>
                    </w:trPr>
                    <w:tc>
                      <w:tcPr>
                        <w:tcW w:w="0" w:type="auto"/>
                        <w:tcMar>
                          <w:top w:w="0"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7229"/>
                        </w:tblGrid>
                        <w:tr w:rsidR="00924761" w:rsidRPr="00924761" w:rsidTr="00EA0F0D">
                          <w:trPr>
                            <w:tblCellSpacing w:w="0" w:type="dxa"/>
                          </w:trPr>
                          <w:tc>
                            <w:tcPr>
                              <w:tcW w:w="0" w:type="auto"/>
                              <w:hideMark/>
                            </w:tcPr>
                            <w:p w:rsidR="00924761" w:rsidRPr="00924761" w:rsidRDefault="00924761" w:rsidP="00924761">
                              <w:pPr>
                                <w:overflowPunct/>
                                <w:autoSpaceDE/>
                                <w:autoSpaceDN/>
                                <w:adjustRightInd/>
                                <w:spacing w:line="315" w:lineRule="atLeast"/>
                                <w:textAlignment w:val="center"/>
                                <w:rPr>
                                  <w:rFonts w:ascii="Georgia" w:hAnsi="Georgia" w:cs="Arial"/>
                                  <w:bCs/>
                                  <w:color w:val="696969"/>
                                  <w:sz w:val="22"/>
                                  <w:szCs w:val="22"/>
                                </w:rPr>
                              </w:pPr>
                              <w:r w:rsidRPr="00924761">
                                <w:rPr>
                                  <w:rFonts w:ascii="Georgia" w:hAnsi="Georgia" w:cs="Arial"/>
                                  <w:bCs/>
                                  <w:color w:val="696969"/>
                                  <w:sz w:val="22"/>
                                  <w:szCs w:val="22"/>
                                </w:rPr>
                                <w:t>A legszebb nap? A ma.</w:t>
                              </w:r>
                              <w:r w:rsidRPr="00924761">
                                <w:rPr>
                                  <w:rFonts w:ascii="Georgia" w:hAnsi="Georgia" w:cs="Arial"/>
                                  <w:bCs/>
                                  <w:color w:val="696969"/>
                                  <w:sz w:val="22"/>
                                  <w:szCs w:val="22"/>
                                </w:rPr>
                                <w:br/>
                                <w:t>A legnagyobb akadály? A félelem.</w:t>
                              </w:r>
                              <w:r w:rsidRPr="00924761">
                                <w:rPr>
                                  <w:rFonts w:ascii="Georgia" w:hAnsi="Georgia" w:cs="Arial"/>
                                  <w:bCs/>
                                  <w:color w:val="696969"/>
                                  <w:sz w:val="22"/>
                                  <w:szCs w:val="22"/>
                                </w:rPr>
                                <w:br/>
                                <w:t>A legkönnyebb? Tévedni.</w:t>
                              </w:r>
                              <w:r w:rsidRPr="00924761">
                                <w:rPr>
                                  <w:rFonts w:ascii="Georgia" w:hAnsi="Georgia" w:cs="Arial"/>
                                  <w:bCs/>
                                  <w:color w:val="696969"/>
                                  <w:sz w:val="22"/>
                                  <w:szCs w:val="22"/>
                                </w:rPr>
                                <w:br/>
                                <w:t>Minden rossz gyökere? Az egoizmus, az önzés.</w:t>
                              </w:r>
                              <w:r w:rsidRPr="00924761">
                                <w:rPr>
                                  <w:rFonts w:ascii="Georgia" w:hAnsi="Georgia" w:cs="Arial"/>
                                  <w:bCs/>
                                  <w:color w:val="696969"/>
                                  <w:sz w:val="22"/>
                                  <w:szCs w:val="22"/>
                                </w:rPr>
                                <w:br/>
                                <w:t>A legszebb szórakozás? A munka.</w:t>
                              </w:r>
                              <w:r w:rsidRPr="00924761">
                                <w:rPr>
                                  <w:rFonts w:ascii="Georgia" w:hAnsi="Georgia" w:cs="Arial"/>
                                  <w:bCs/>
                                  <w:color w:val="696969"/>
                                  <w:sz w:val="22"/>
                                  <w:szCs w:val="22"/>
                                </w:rPr>
                                <w:br/>
                                <w:t>A legveszedelmesebb vereség? A bátorság hiánya.</w:t>
                              </w:r>
                              <w:r w:rsidRPr="00924761">
                                <w:rPr>
                                  <w:rFonts w:ascii="Georgia" w:hAnsi="Georgia" w:cs="Arial"/>
                                  <w:bCs/>
                                  <w:color w:val="696969"/>
                                  <w:sz w:val="22"/>
                                  <w:szCs w:val="22"/>
                                </w:rPr>
                                <w:br/>
                                <w:t>A legjobb tanítók? A gyermekek.</w:t>
                              </w:r>
                              <w:r w:rsidRPr="00924761">
                                <w:rPr>
                                  <w:rFonts w:ascii="Georgia" w:hAnsi="Georgia" w:cs="Arial"/>
                                  <w:bCs/>
                                  <w:color w:val="696969"/>
                                  <w:sz w:val="22"/>
                                  <w:szCs w:val="22"/>
                                </w:rPr>
                                <w:br/>
                                <w:t>A legszükségesebb szükségszerűség? Önmagamat ajándékozni.</w:t>
                              </w:r>
                              <w:r w:rsidRPr="00924761">
                                <w:rPr>
                                  <w:rFonts w:ascii="Georgia" w:hAnsi="Georgia" w:cs="Arial"/>
                                  <w:bCs/>
                                  <w:color w:val="696969"/>
                                  <w:sz w:val="22"/>
                                  <w:szCs w:val="22"/>
                                </w:rPr>
                                <w:br/>
                                <w:t>Mi boldogít a legteljesebben? A másik embernek hasznára lenni.</w:t>
                              </w:r>
                              <w:r w:rsidRPr="00924761">
                                <w:rPr>
                                  <w:rFonts w:ascii="Georgia" w:hAnsi="Georgia" w:cs="Arial"/>
                                  <w:bCs/>
                                  <w:color w:val="696969"/>
                                  <w:sz w:val="22"/>
                                  <w:szCs w:val="22"/>
                                </w:rPr>
                                <w:br/>
                                <w:t>A legveszedelmesebb hiba? A rossz kedélyállapot.</w:t>
                              </w:r>
                              <w:r w:rsidRPr="00924761">
                                <w:rPr>
                                  <w:rFonts w:ascii="Georgia" w:hAnsi="Georgia" w:cs="Arial"/>
                                  <w:bCs/>
                                  <w:color w:val="696969"/>
                                  <w:sz w:val="22"/>
                                  <w:szCs w:val="22"/>
                                </w:rPr>
                                <w:br/>
                                <w:t>A legközönségesebb érzés? A bosszú és a gyűlölet.</w:t>
                              </w:r>
                              <w:r w:rsidRPr="00924761">
                                <w:rPr>
                                  <w:rFonts w:ascii="Georgia" w:hAnsi="Georgia" w:cs="Arial"/>
                                  <w:bCs/>
                                  <w:color w:val="696969"/>
                                  <w:sz w:val="22"/>
                                  <w:szCs w:val="22"/>
                                </w:rPr>
                                <w:br/>
                                <w:t>A legszebb ajándék? A megértés, az együttérzés.</w:t>
                              </w:r>
                              <w:r w:rsidRPr="00924761">
                                <w:rPr>
                                  <w:rFonts w:ascii="Georgia" w:hAnsi="Georgia" w:cs="Arial"/>
                                  <w:bCs/>
                                  <w:color w:val="696969"/>
                                  <w:sz w:val="22"/>
                                  <w:szCs w:val="22"/>
                                </w:rPr>
                                <w:br/>
                                <w:t>A nélkülözhetetlen? Az otthon, a valahová tartozás.</w:t>
                              </w:r>
                              <w:r w:rsidRPr="00924761">
                                <w:rPr>
                                  <w:rFonts w:ascii="Georgia" w:hAnsi="Georgia" w:cs="Arial"/>
                                  <w:bCs/>
                                  <w:color w:val="696969"/>
                                  <w:sz w:val="22"/>
                                  <w:szCs w:val="22"/>
                                </w:rPr>
                                <w:br/>
                                <w:t>A jóleső érzés? A belső béke.</w:t>
                              </w:r>
                              <w:r w:rsidRPr="00924761">
                                <w:rPr>
                                  <w:rFonts w:ascii="Georgia" w:hAnsi="Georgia" w:cs="Arial"/>
                                  <w:bCs/>
                                  <w:color w:val="696969"/>
                                  <w:sz w:val="22"/>
                                  <w:szCs w:val="22"/>
                                </w:rPr>
                                <w:br/>
                                <w:t>A legjobb megoldás? Az optimizmus.</w:t>
                              </w:r>
                              <w:r w:rsidRPr="00924761">
                                <w:rPr>
                                  <w:rFonts w:ascii="Georgia" w:hAnsi="Georgia" w:cs="Arial"/>
                                  <w:bCs/>
                                  <w:color w:val="696969"/>
                                  <w:sz w:val="22"/>
                                  <w:szCs w:val="22"/>
                                </w:rPr>
                                <w:br/>
                                <w:t>A legnagyobb megelégedettség? Az elvégzett kötelesség.</w:t>
                              </w:r>
                              <w:r w:rsidRPr="00924761">
                                <w:rPr>
                                  <w:rFonts w:ascii="Georgia" w:hAnsi="Georgia" w:cs="Arial"/>
                                  <w:bCs/>
                                  <w:color w:val="696969"/>
                                  <w:sz w:val="22"/>
                                  <w:szCs w:val="22"/>
                                </w:rPr>
                                <w:br/>
                                <w:t>A legnagyobb erő a világban? A hit.</w:t>
                              </w:r>
                              <w:r w:rsidRPr="00924761">
                                <w:rPr>
                                  <w:rFonts w:ascii="Georgia" w:hAnsi="Georgia" w:cs="Arial"/>
                                  <w:bCs/>
                                  <w:color w:val="696969"/>
                                  <w:sz w:val="22"/>
                                  <w:szCs w:val="22"/>
                                </w:rPr>
                                <w:br/>
                                <w:t>A legszebb a világon? A SZERETET</w:t>
                              </w:r>
                            </w:p>
                          </w:tc>
                        </w:tr>
                      </w:tbl>
                      <w:p w:rsidR="00924761" w:rsidRPr="00924761" w:rsidRDefault="00924761" w:rsidP="00924761">
                        <w:pPr>
                          <w:overflowPunct/>
                          <w:autoSpaceDE/>
                          <w:autoSpaceDN/>
                          <w:adjustRightInd/>
                          <w:spacing w:line="315" w:lineRule="atLeast"/>
                          <w:textAlignment w:val="center"/>
                          <w:rPr>
                            <w:rFonts w:ascii="Georgia" w:hAnsi="Georgia" w:cs="Arial"/>
                            <w:bCs/>
                            <w:color w:val="696969"/>
                            <w:sz w:val="22"/>
                            <w:szCs w:val="22"/>
                          </w:rPr>
                        </w:pPr>
                      </w:p>
                    </w:tc>
                  </w:tr>
                </w:tbl>
                <w:p w:rsidR="00924761" w:rsidRPr="00924761" w:rsidRDefault="00924761" w:rsidP="00924761">
                  <w:pPr>
                    <w:overflowPunct/>
                    <w:autoSpaceDE/>
                    <w:autoSpaceDN/>
                    <w:adjustRightInd/>
                    <w:spacing w:line="315" w:lineRule="atLeast"/>
                    <w:textAlignment w:val="center"/>
                    <w:rPr>
                      <w:rFonts w:ascii="Georgia" w:hAnsi="Georgia" w:cs="Arial"/>
                      <w:b/>
                      <w:bCs/>
                      <w:color w:val="696969"/>
                      <w:sz w:val="30"/>
                      <w:szCs w:val="30"/>
                    </w:rPr>
                  </w:pPr>
                </w:p>
              </w:tc>
            </w:tr>
          </w:tbl>
          <w:p w:rsidR="009F03A3" w:rsidRPr="009F03A3" w:rsidRDefault="00924761" w:rsidP="00F55DAE">
            <w:pPr>
              <w:overflowPunct/>
              <w:autoSpaceDE/>
              <w:autoSpaceDN/>
              <w:adjustRightInd/>
              <w:spacing w:line="315" w:lineRule="atLeast"/>
              <w:textAlignment w:val="center"/>
              <w:rPr>
                <w:rFonts w:ascii="Arial" w:hAnsi="Arial" w:cs="Arial"/>
                <w:sz w:val="24"/>
                <w:szCs w:val="24"/>
              </w:rPr>
            </w:pPr>
            <w:r w:rsidRPr="00924761">
              <w:rPr>
                <w:rFonts w:ascii="Georgia" w:hAnsi="Georgia" w:cs="Arial"/>
                <w:b/>
                <w:bCs/>
                <w:color w:val="696969"/>
                <w:sz w:val="30"/>
                <w:szCs w:val="30"/>
              </w:rPr>
              <w:lastRenderedPageBreak/>
              <w:br w:type="page"/>
            </w:r>
          </w:p>
        </w:tc>
      </w:tr>
    </w:tbl>
    <w:p w:rsidR="00EC6295" w:rsidRPr="00FC0150" w:rsidRDefault="00EC6295" w:rsidP="00EC6295">
      <w:pPr>
        <w:jc w:val="both"/>
        <w:rPr>
          <w:b/>
          <w:sz w:val="28"/>
          <w:szCs w:val="28"/>
        </w:rPr>
      </w:pPr>
      <w:r w:rsidRPr="00FC0150">
        <w:rPr>
          <w:b/>
          <w:sz w:val="28"/>
          <w:szCs w:val="28"/>
        </w:rPr>
        <w:lastRenderedPageBreak/>
        <w:t xml:space="preserve">Andreas Laun: Örömmel az Isten útján – Isten parancsolatai </w:t>
      </w:r>
    </w:p>
    <w:p w:rsidR="00EC6295" w:rsidRPr="006F314C" w:rsidRDefault="00EC6295" w:rsidP="00EC6295">
      <w:pPr>
        <w:jc w:val="both"/>
        <w:rPr>
          <w:i/>
          <w:sz w:val="22"/>
          <w:szCs w:val="22"/>
        </w:rPr>
      </w:pPr>
      <w:r w:rsidRPr="006F314C">
        <w:rPr>
          <w:i/>
          <w:noProof/>
          <w:sz w:val="22"/>
          <w:szCs w:val="22"/>
        </w:rPr>
        <w:drawing>
          <wp:anchor distT="0" distB="0" distL="114300" distR="114300" simplePos="0" relativeHeight="251659264" behindDoc="1" locked="0" layoutInCell="1" allowOverlap="1" wp14:anchorId="3EEC88CA" wp14:editId="13487E62">
            <wp:simplePos x="0" y="0"/>
            <wp:positionH relativeFrom="column">
              <wp:posOffset>-17145</wp:posOffset>
            </wp:positionH>
            <wp:positionV relativeFrom="paragraph">
              <wp:posOffset>172720</wp:posOffset>
            </wp:positionV>
            <wp:extent cx="1573200" cy="1047600"/>
            <wp:effectExtent l="0" t="0" r="0" b="0"/>
            <wp:wrapTight wrapText="bothSides">
              <wp:wrapPolygon edited="0">
                <wp:start x="0" y="0"/>
                <wp:lineTo x="0" y="21220"/>
                <wp:lineTo x="21452" y="21220"/>
                <wp:lineTo x="21452" y="0"/>
                <wp:lineTo x="0" y="0"/>
              </wp:wrapPolygon>
            </wp:wrapTight>
            <wp:docPr id="14" name="Kép 14" descr="http://www.magyarkurir.hu/img.php?id=70439&amp;p=1&amp;img=c_IMG_2773-3.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0439&amp;p=1&amp;img=c_IMG_2773-3.jpg">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200" cy="104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295" w:rsidRDefault="00EC6295" w:rsidP="00EC6295">
      <w:pPr>
        <w:jc w:val="both"/>
        <w:rPr>
          <w:i/>
          <w:sz w:val="22"/>
          <w:szCs w:val="22"/>
        </w:rPr>
      </w:pPr>
      <w:r w:rsidRPr="006F314C">
        <w:rPr>
          <w:i/>
          <w:sz w:val="22"/>
          <w:szCs w:val="22"/>
        </w:rPr>
        <w:t>Andreas Laun bécsi segédpüspök Hit és Élet című sorozatának előző kötete 2014-ben jelent meg, A keresztény ember a modern világban címmel. Most kiadott könyvében a katolikus egyház jóról és rosszról szóló tanítását mutatja be. Mindkét kiadványt a Kairosz Kiadó gondozta.</w:t>
      </w:r>
    </w:p>
    <w:p w:rsidR="00EC6295" w:rsidRPr="006F314C" w:rsidRDefault="00EC6295" w:rsidP="00EC6295">
      <w:pPr>
        <w:jc w:val="both"/>
        <w:rPr>
          <w:i/>
          <w:sz w:val="22"/>
          <w:szCs w:val="22"/>
        </w:rPr>
      </w:pPr>
    </w:p>
    <w:p w:rsidR="00EC6295" w:rsidRPr="00FC0150" w:rsidRDefault="00EC6295" w:rsidP="00EC6295">
      <w:pPr>
        <w:jc w:val="both"/>
        <w:rPr>
          <w:sz w:val="22"/>
          <w:szCs w:val="22"/>
        </w:rPr>
      </w:pPr>
      <w:r w:rsidRPr="00FC0150">
        <w:rPr>
          <w:sz w:val="22"/>
          <w:szCs w:val="22"/>
        </w:rPr>
        <w:t>Andreas Laun kiemeli: amikor az ember jól vagy rosszul cselekszik, hasonló ahhoz, ahogy egy párbeszéd zajlik. Bensőnkben halljuk a lelkiismeret hangját, amely megmondja, hogy mit kellene tennünk. A szerző példákkal illusztrálja a különböző kategóriákat, így az erkölcsileg jó cselekedetek megvilágításához az irgalmas szamaritánus történetére hívja fel a figyelmet, illetve Teréz anya leányainak példáját állítja az olvasók elé, akik a legszegényebbekről gondoskodnak az egész világon. A szerző a nem-cselekvés pozitív értékére is hoz példát könyvében: Dávid nem ölte meg az alvó Sault, aki többször is az életére tört, mert tudta, hogy nem emelhet kezet az Úr felkentjére. Az erkölcsileg rossz cselekedetek példájaként Káin és Ábel ószövetségi történetét állítja  a középpontba, illetve a 20. század történelmére tekintve kiemeli Sztálin uralmát, aki több millió ukrán parasztnak vette el a kenyerét. Ahogyan létezik erkölcsi értelemben vett „jó nem-cselekedet”, úgy Andreas Laun kitér az „erkölcsi rossz nem-cselekedetekre” is, napjaink politikai helyzetéből merítve annak megvilágításához. Ennek kapcsán kifejti, hogy míg a leggazdagabb államok dúskálnak a jólétben, tétlenül nézik, hogy a világ más részein milliók halnak éhen.</w:t>
      </w:r>
    </w:p>
    <w:p w:rsidR="00EC6295" w:rsidRPr="00FC0150" w:rsidRDefault="00EC6295" w:rsidP="00EC6295">
      <w:pPr>
        <w:jc w:val="both"/>
        <w:rPr>
          <w:sz w:val="22"/>
          <w:szCs w:val="22"/>
        </w:rPr>
      </w:pPr>
      <w:r w:rsidRPr="00FC0150">
        <w:rPr>
          <w:sz w:val="22"/>
          <w:szCs w:val="22"/>
        </w:rPr>
        <w:t>A testi jó és rossz cselekedeteknek azonban létezik szellemi párja is, ahogyan erre a bécsi püspök rámutat: Lélekben jól cselekedni azt jelenti, hogy mint Mária válaszolt Gábriel arkangyalnak („Legyen nekem a te igéd szerint.”), úgy mi is  igent mondhatunk lélekben Isten akaratára. Lelki értelemben rosszat cselekedni pedig a farizeusok elhatározásához hasonlítható, hogy megölik Jézust.</w:t>
      </w:r>
    </w:p>
    <w:p w:rsidR="00EC6295" w:rsidRPr="00FC0150" w:rsidRDefault="00EC6295" w:rsidP="00EC6295">
      <w:pPr>
        <w:jc w:val="both"/>
        <w:rPr>
          <w:sz w:val="22"/>
          <w:szCs w:val="22"/>
        </w:rPr>
      </w:pPr>
      <w:r w:rsidRPr="00FC0150">
        <w:rPr>
          <w:sz w:val="22"/>
          <w:szCs w:val="22"/>
        </w:rPr>
        <w:t xml:space="preserve">A könyv írója rámutat: a lelkiismeretet sokszor hasonlítják egy hanghoz, mintha Isten közvetlenül szólna az emberhez. Ez persze nem olyan hang, amelyet hangosan hallhatunk és hanghordozóval is rögzíthetnénk, mégis azt mondhatjuk: „A lelkiismeret által Isten szól az emberhez. Mintha Isten egy függöny mögül szólna hozzánk, vagy a távolból. Félre lehet érteni, főként, ha nem akarjuk meghallani, vagy más, erős hangok közbeszólnak.” A lelkiismeret megítéli azt, amit teszünk, vagy éppen nem teszünk meg. Ítéletének mércéjét Isten parancsolatai jelentik. Laun püspök kiemeli: az Úr e parancsolatok alapján ítéli majd meg minden ember életét. Ezért „soha senkinek nem szabad a lelkiismerete ellenében cselekednie. Aki a lelkiismerete ellenében cselekszik, bűnt követ el.” – idézi a szerző Szent II. János Pál pápát, aki úgy fogalmazott, hogy a lelkiismeret a lélek „ragyogó szeme”, mert „látja”, amit teszünk. Annak érdekében azonban, hogy lelkiismeretünk valóban </w:t>
      </w:r>
      <w:r w:rsidRPr="00FC0150">
        <w:rPr>
          <w:sz w:val="22"/>
          <w:szCs w:val="22"/>
        </w:rPr>
        <w:lastRenderedPageBreak/>
        <w:t>megértse Isten hangját, és ne essen tévedésbe, nevelnünk kell. A lelkiismeret nevelésének eszközei az imádság, Isten törvényeinek megismerése és ismerete és az azokról való elmélkedés, a lelkiismeret-vizsgálat és a szentgyónás. Ezek által megtisztítjuk lelkiismeretünket, „miként a szemüvegünket is megtisztítjuk, hogy jobban lássunk.”</w:t>
      </w:r>
    </w:p>
    <w:p w:rsidR="00EC6295" w:rsidRPr="00FC0150" w:rsidRDefault="00EC6295" w:rsidP="00EC6295">
      <w:pPr>
        <w:jc w:val="both"/>
        <w:rPr>
          <w:sz w:val="22"/>
          <w:szCs w:val="22"/>
        </w:rPr>
      </w:pPr>
      <w:r w:rsidRPr="00FC0150">
        <w:rPr>
          <w:sz w:val="22"/>
          <w:szCs w:val="22"/>
        </w:rPr>
        <w:t>Isten parancsolatait elemezve Andreas Laun kiemeli, hogy amikor Isten megteremtette az embert, minden személy „szívébe” beleírta parancsolatait, ahogy azt Szent Pál apostol írta. Isten parancsolatai „az emberi szív úgymond örökölt információi közé tartoznak.” Isten segíteni akar az embereknek, ezért az Ószövetségben prófétákat küldött népének, hogy a törvény helyes olvasására tanítsák őket, és felügyeljék Isten parancsolatainak megfelelő értelmezését. Majd eljött Jézus, „aki az Isten Igéjével kapcsolatos sok tévedést és kihagyást kifogásolt, helyreigazított és kiegészített.” A jövendő nemzedékek számára Krisztus apostolaira bízta ezt a feladatot. Jézus úgy tanította, hogy miként kell helyesen értelmezni a parancsolatokat, hogy a szeretet követelményeiként magyarázta azokat. A szeretet és a parancsolat szorosan összetartoznak. „Szeretet nélkül nem lehet igazán megtartani a parancsokat. Ne mondd, hogy megtartod Isten parancsolatait, csak mert tíz eurót adtál egy szegénynek. Ha szeretet nélkül teszed, segít ugyan a szegényen, de neked nem használ semmit.”</w:t>
      </w:r>
    </w:p>
    <w:p w:rsidR="00EC6295" w:rsidRPr="00FC0150" w:rsidRDefault="00EC6295" w:rsidP="00EC6295">
      <w:pPr>
        <w:jc w:val="both"/>
        <w:rPr>
          <w:sz w:val="22"/>
          <w:szCs w:val="22"/>
        </w:rPr>
      </w:pPr>
      <w:r w:rsidRPr="00FC0150">
        <w:rPr>
          <w:sz w:val="22"/>
          <w:szCs w:val="22"/>
        </w:rPr>
        <w:t>A szerző kiemeli továbbá, hogy Isten parancsolatai meghagyják szabadságunkat, nem kényszerítenek. „Aki Istennek engedelmeskedik, olyan, mint a folyóvíz mellé ültetett fa: akkor sem szárad el, ha hosszú ideig tartó szárazság van.” Ezzel összefüggésben vizsgálja istenkapcsolatunkat is. Megállapítja: azok a keresztények, akik a kegyelemben élnek; istenfélők, ám mégsem félnek Istentől. „Az istenfélők csak attól félnek, hogy elveszítik az Istent.” – fogalmaz. Azok az emberek viszont, akik akarattal átlépik Isten parancsolatait, nem istenfélők, de félnek Tőle, és van is rá okuk. „Lelkiismeretük vádolja őket, és tudják, hogy Isten ítéletet tart majd felettük.” Az az Isten, akitől a bűnös ember fél, ugyanaz az Isten, aki meg tudja és meg akarja szabadítani bűnétől, csak erről a vétkes nem vesz tudomást.</w:t>
      </w:r>
    </w:p>
    <w:p w:rsidR="00EC6295" w:rsidRPr="00FC0150" w:rsidRDefault="00EC6295" w:rsidP="00EC6295">
      <w:pPr>
        <w:jc w:val="both"/>
        <w:rPr>
          <w:sz w:val="22"/>
          <w:szCs w:val="22"/>
        </w:rPr>
      </w:pPr>
      <w:r w:rsidRPr="00FC0150">
        <w:rPr>
          <w:sz w:val="22"/>
          <w:szCs w:val="22"/>
        </w:rPr>
        <w:t>A szeretet és Isten parancsolatai közötti összefüggést vizsgálva a szerző figyelmeztet: az, hogy nem követünk el gonoszságot a másik emberrel szemben, azt jelenti például, hogy nem csapjuk be, nem lopjuk meg, nem csábítjuk el a feleségét. Vagyis a Tízparancsolat által megérthetjük, hogyan kell szeretni Istent (1-3), és hogy miként kell szeretnünk az embert (4-10). Hiszen a szeretethez mindig hozzátartozik, hogy megértjük a másik személyt, tudjuk, hogy mire van szüksége, és mi szerez neki különös örömöt. Szoros összefüggés van tehát az isten- és az emberszeretet között.</w:t>
      </w:r>
    </w:p>
    <w:p w:rsidR="00EC6295" w:rsidRPr="00FC0150" w:rsidRDefault="00EC6295" w:rsidP="00EC6295">
      <w:pPr>
        <w:jc w:val="both"/>
        <w:rPr>
          <w:sz w:val="22"/>
          <w:szCs w:val="22"/>
        </w:rPr>
      </w:pPr>
      <w:r w:rsidRPr="00FC0150">
        <w:rPr>
          <w:sz w:val="22"/>
          <w:szCs w:val="22"/>
        </w:rPr>
        <w:t>Ezért mondja Jézus: „Szeresd Uradat, Istenedet teljes szívedből, teljes lelkedből s teljes elmédből. Ez a legnagyobb, az első parancs. A második hozzá hasonló: Szeresd felebarátodat, mint önmagadat. Ezen a két parancson alapszik az egész törvény és a próféták”. (Mt 22,37-40)</w:t>
      </w:r>
    </w:p>
    <w:p w:rsidR="0029730A" w:rsidRDefault="00EC6295" w:rsidP="00EC6295">
      <w:pPr>
        <w:jc w:val="both"/>
        <w:rPr>
          <w:i/>
        </w:rPr>
      </w:pPr>
      <w:r>
        <w:rPr>
          <w:sz w:val="22"/>
          <w:szCs w:val="22"/>
        </w:rPr>
        <w:t xml:space="preserve">                                                                                                </w:t>
      </w:r>
      <w:r w:rsidRPr="003D1022">
        <w:rPr>
          <w:i/>
        </w:rPr>
        <w:t>Kairosz Kiadó, 2016.</w:t>
      </w:r>
    </w:p>
    <w:p w:rsidR="0029730A" w:rsidRDefault="0029730A">
      <w:pPr>
        <w:overflowPunct/>
        <w:autoSpaceDE/>
        <w:autoSpaceDN/>
        <w:adjustRightInd/>
        <w:textAlignment w:val="auto"/>
        <w:rPr>
          <w:i/>
        </w:rPr>
      </w:pPr>
      <w:r>
        <w:rPr>
          <w:i/>
        </w:rPr>
        <w:br w:type="page"/>
      </w:r>
    </w:p>
    <w:p w:rsidR="0029730A" w:rsidRPr="00E14D70" w:rsidRDefault="0029730A" w:rsidP="00E14D70">
      <w:pPr>
        <w:jc w:val="both"/>
        <w:rPr>
          <w:sz w:val="24"/>
          <w:szCs w:val="24"/>
        </w:rPr>
      </w:pPr>
      <w:r>
        <w:lastRenderedPageBreak/>
        <w:t xml:space="preserve">                                              </w:t>
      </w:r>
      <w:r w:rsidRPr="00E14D70">
        <w:rPr>
          <w:b/>
          <w:sz w:val="28"/>
          <w:szCs w:val="28"/>
        </w:rPr>
        <w:t>A Szentolvasó</w:t>
      </w:r>
      <w:r>
        <w:t xml:space="preserve"> </w:t>
      </w:r>
      <w:r w:rsidRPr="00E14D70">
        <w:rPr>
          <w:sz w:val="24"/>
          <w:szCs w:val="24"/>
        </w:rPr>
        <w:t>3. rész</w:t>
      </w:r>
    </w:p>
    <w:p w:rsidR="0029730A" w:rsidRPr="00E14D70" w:rsidRDefault="0029730A" w:rsidP="00E14D70">
      <w:pPr>
        <w:jc w:val="both"/>
        <w:rPr>
          <w:sz w:val="24"/>
          <w:szCs w:val="24"/>
        </w:rPr>
      </w:pPr>
    </w:p>
    <w:p w:rsidR="0029730A" w:rsidRPr="00E14D70" w:rsidRDefault="0029730A" w:rsidP="00E14D70">
      <w:pPr>
        <w:jc w:val="both"/>
        <w:rPr>
          <w:i/>
          <w:sz w:val="24"/>
          <w:szCs w:val="24"/>
        </w:rPr>
      </w:pPr>
      <w:r w:rsidRPr="00E14D70">
        <w:rPr>
          <w:i/>
          <w:sz w:val="24"/>
          <w:szCs w:val="24"/>
        </w:rPr>
        <w:t>A Szentolvasóról folytatott sorozatunk 3. részeként most a rózsafüzér hónapjában álljon itt kedvcsinálónak az a 15 ígéret, amelyet a Boldogságos Szent Szűz adott Szent Domonkosnak a rózsafüzér imádkozói számára.</w:t>
      </w:r>
    </w:p>
    <w:p w:rsidR="00E14D70" w:rsidRDefault="00E14D70" w:rsidP="00E14D70">
      <w:pPr>
        <w:jc w:val="both"/>
        <w:rPr>
          <w:sz w:val="24"/>
          <w:szCs w:val="24"/>
        </w:rPr>
      </w:pPr>
    </w:p>
    <w:p w:rsidR="0029730A" w:rsidRPr="00E14D70" w:rsidRDefault="0029730A" w:rsidP="00E14D70">
      <w:pPr>
        <w:jc w:val="both"/>
        <w:rPr>
          <w:sz w:val="24"/>
          <w:szCs w:val="24"/>
        </w:rPr>
      </w:pPr>
      <w:r w:rsidRPr="00E14D70">
        <w:rPr>
          <w:sz w:val="24"/>
          <w:szCs w:val="24"/>
        </w:rPr>
        <w:t>1.</w:t>
      </w:r>
      <w:r w:rsidR="00E14D70">
        <w:rPr>
          <w:sz w:val="24"/>
          <w:szCs w:val="24"/>
        </w:rPr>
        <w:t xml:space="preserve"> </w:t>
      </w:r>
      <w:r w:rsidRPr="00E14D70">
        <w:rPr>
          <w:sz w:val="24"/>
          <w:szCs w:val="24"/>
        </w:rPr>
        <w:t>Különleges védelmet és nagy áldásokat ígérek azoknak, akik rózsafüzéremet nagy áhítattal mondják.</w:t>
      </w:r>
    </w:p>
    <w:p w:rsidR="0029730A" w:rsidRPr="00E14D70" w:rsidRDefault="0029730A" w:rsidP="00E14D70">
      <w:pPr>
        <w:jc w:val="both"/>
        <w:rPr>
          <w:sz w:val="24"/>
          <w:szCs w:val="24"/>
        </w:rPr>
      </w:pPr>
      <w:r w:rsidRPr="00E14D70">
        <w:rPr>
          <w:sz w:val="24"/>
          <w:szCs w:val="24"/>
        </w:rPr>
        <w:t>2.</w:t>
      </w:r>
      <w:r w:rsidR="00E14D70">
        <w:rPr>
          <w:sz w:val="24"/>
          <w:szCs w:val="24"/>
        </w:rPr>
        <w:t xml:space="preserve"> </w:t>
      </w:r>
      <w:r w:rsidRPr="00E14D70">
        <w:rPr>
          <w:sz w:val="24"/>
          <w:szCs w:val="24"/>
        </w:rPr>
        <w:t>A rózsafüzér hatékony védőpajzsuk lesz a pokol ellen, elpusztítja a bűnt, megszabadítja a bűnöst, eltörli az eretnekséget.</w:t>
      </w:r>
    </w:p>
    <w:p w:rsidR="0029730A" w:rsidRPr="00E14D70" w:rsidRDefault="0029730A" w:rsidP="00E14D70">
      <w:pPr>
        <w:jc w:val="both"/>
        <w:rPr>
          <w:sz w:val="24"/>
          <w:szCs w:val="24"/>
        </w:rPr>
      </w:pPr>
      <w:r w:rsidRPr="00E14D70">
        <w:rPr>
          <w:sz w:val="24"/>
          <w:szCs w:val="24"/>
        </w:rPr>
        <w:t>3.</w:t>
      </w:r>
      <w:r w:rsidR="00E14D70">
        <w:rPr>
          <w:sz w:val="24"/>
          <w:szCs w:val="24"/>
        </w:rPr>
        <w:t xml:space="preserve"> </w:t>
      </w:r>
      <w:r w:rsidRPr="00E14D70">
        <w:rPr>
          <w:sz w:val="24"/>
          <w:szCs w:val="24"/>
        </w:rPr>
        <w:t>A rózsafüzér kivirágoztatja az erényeket, a lelkek számára elnyeri az isteni irgalmasságot, a szívekbe a világ szeretete helyére az Isten iránti szeretetet ülteti és emeli a mennyei javak iránti vágyakozást.</w:t>
      </w:r>
    </w:p>
    <w:p w:rsidR="0029730A" w:rsidRPr="00E14D70" w:rsidRDefault="0029730A" w:rsidP="00E14D70">
      <w:pPr>
        <w:jc w:val="both"/>
        <w:rPr>
          <w:sz w:val="24"/>
          <w:szCs w:val="24"/>
        </w:rPr>
      </w:pPr>
      <w:r w:rsidRPr="00E14D70">
        <w:rPr>
          <w:sz w:val="24"/>
          <w:szCs w:val="24"/>
        </w:rPr>
        <w:t>4.</w:t>
      </w:r>
      <w:r w:rsidR="00E14D70">
        <w:rPr>
          <w:sz w:val="24"/>
          <w:szCs w:val="24"/>
        </w:rPr>
        <w:t xml:space="preserve"> </w:t>
      </w:r>
      <w:r w:rsidRPr="00E14D70">
        <w:rPr>
          <w:sz w:val="24"/>
          <w:szCs w:val="24"/>
        </w:rPr>
        <w:t>Az a lélek, aki rám bízza magát a rózsafüzér által, nem fog elveszni.</w:t>
      </w:r>
    </w:p>
    <w:p w:rsidR="0029730A" w:rsidRPr="00E14D70" w:rsidRDefault="0029730A" w:rsidP="00E14D70">
      <w:pPr>
        <w:jc w:val="both"/>
        <w:rPr>
          <w:sz w:val="24"/>
          <w:szCs w:val="24"/>
        </w:rPr>
      </w:pPr>
      <w:r w:rsidRPr="00E14D70">
        <w:rPr>
          <w:sz w:val="24"/>
          <w:szCs w:val="24"/>
        </w:rPr>
        <w:t>5.</w:t>
      </w:r>
      <w:r w:rsidR="00E14D70">
        <w:rPr>
          <w:sz w:val="24"/>
          <w:szCs w:val="24"/>
        </w:rPr>
        <w:t xml:space="preserve"> </w:t>
      </w:r>
      <w:r w:rsidRPr="00E14D70">
        <w:rPr>
          <w:sz w:val="24"/>
          <w:szCs w:val="24"/>
        </w:rPr>
        <w:t>Az, aki ájtatosan mondja rózsafüzéremet és elmélkedik titkairól, nem fog bűnbánat nélkül meghalni, ha bűnös megtér, ha igaz, megmarad a kegyelemben, minden esetben bebocsátást nyer az örök életbe.</w:t>
      </w:r>
    </w:p>
    <w:p w:rsidR="0029730A" w:rsidRPr="00E14D70" w:rsidRDefault="0029730A" w:rsidP="00E14D70">
      <w:pPr>
        <w:jc w:val="both"/>
        <w:rPr>
          <w:sz w:val="24"/>
          <w:szCs w:val="24"/>
        </w:rPr>
      </w:pPr>
      <w:r w:rsidRPr="00E14D70">
        <w:rPr>
          <w:sz w:val="24"/>
          <w:szCs w:val="24"/>
        </w:rPr>
        <w:t>6.</w:t>
      </w:r>
      <w:r w:rsidR="00E14D70">
        <w:rPr>
          <w:sz w:val="24"/>
          <w:szCs w:val="24"/>
        </w:rPr>
        <w:t xml:space="preserve"> </w:t>
      </w:r>
      <w:r w:rsidRPr="00E14D70">
        <w:rPr>
          <w:sz w:val="24"/>
          <w:szCs w:val="24"/>
        </w:rPr>
        <w:t>Azok a lelkek, akik odaadóan ragaszkodnak rózsafüzéremhez nem fognak meghalni az Egyház segítsége nélkül.</w:t>
      </w:r>
    </w:p>
    <w:p w:rsidR="0029730A" w:rsidRPr="00E14D70" w:rsidRDefault="0029730A" w:rsidP="00E14D70">
      <w:pPr>
        <w:jc w:val="both"/>
        <w:rPr>
          <w:sz w:val="24"/>
          <w:szCs w:val="24"/>
        </w:rPr>
      </w:pPr>
      <w:r w:rsidRPr="00E14D70">
        <w:rPr>
          <w:sz w:val="24"/>
          <w:szCs w:val="24"/>
        </w:rPr>
        <w:t>7.</w:t>
      </w:r>
      <w:r w:rsidR="00E14D70">
        <w:rPr>
          <w:sz w:val="24"/>
          <w:szCs w:val="24"/>
        </w:rPr>
        <w:t xml:space="preserve"> </w:t>
      </w:r>
      <w:r w:rsidRPr="00E14D70">
        <w:rPr>
          <w:sz w:val="24"/>
          <w:szCs w:val="24"/>
        </w:rPr>
        <w:t>Azt akarom, hogy mindenki, aki rózsafüzéremet mondja életében és halálában rátaláljon a Fényre, kegyelmeim teljességére, és részesüljön a szentek érdemeiben.</w:t>
      </w:r>
    </w:p>
    <w:p w:rsidR="0029730A" w:rsidRPr="00E14D70" w:rsidRDefault="0029730A" w:rsidP="00E14D70">
      <w:pPr>
        <w:jc w:val="both"/>
        <w:rPr>
          <w:sz w:val="24"/>
          <w:szCs w:val="24"/>
        </w:rPr>
      </w:pPr>
      <w:r w:rsidRPr="00E14D70">
        <w:rPr>
          <w:sz w:val="24"/>
          <w:szCs w:val="24"/>
        </w:rPr>
        <w:t>8.</w:t>
      </w:r>
      <w:r w:rsidR="00E14D70">
        <w:rPr>
          <w:sz w:val="24"/>
          <w:szCs w:val="24"/>
        </w:rPr>
        <w:t xml:space="preserve"> </w:t>
      </w:r>
      <w:r w:rsidRPr="00E14D70">
        <w:rPr>
          <w:sz w:val="24"/>
          <w:szCs w:val="24"/>
        </w:rPr>
        <w:t>A tisztítótűzből azonnal kiszabadítom azokat a lelkeket, akik odaadó ragaszkodással viseltetnek rózsafüzérem iránt.</w:t>
      </w:r>
    </w:p>
    <w:p w:rsidR="0029730A" w:rsidRPr="00E14D70" w:rsidRDefault="0029730A" w:rsidP="00E14D70">
      <w:pPr>
        <w:jc w:val="both"/>
        <w:rPr>
          <w:sz w:val="24"/>
          <w:szCs w:val="24"/>
        </w:rPr>
      </w:pPr>
      <w:r w:rsidRPr="00E14D70">
        <w:rPr>
          <w:sz w:val="24"/>
          <w:szCs w:val="24"/>
        </w:rPr>
        <w:t>9.</w:t>
      </w:r>
      <w:r w:rsidR="00E14D70">
        <w:rPr>
          <w:sz w:val="24"/>
          <w:szCs w:val="24"/>
        </w:rPr>
        <w:t xml:space="preserve"> </w:t>
      </w:r>
      <w:r w:rsidRPr="00E14D70">
        <w:rPr>
          <w:sz w:val="24"/>
          <w:szCs w:val="24"/>
        </w:rPr>
        <w:t>Rózsafüzérem igaz gyermekei az égben, különleges dicsőséget fognak élvezni.</w:t>
      </w:r>
    </w:p>
    <w:p w:rsidR="0029730A" w:rsidRPr="00E14D70" w:rsidRDefault="0029730A" w:rsidP="00E14D70">
      <w:pPr>
        <w:jc w:val="both"/>
        <w:rPr>
          <w:sz w:val="24"/>
          <w:szCs w:val="24"/>
        </w:rPr>
      </w:pPr>
      <w:r w:rsidRPr="00E14D70">
        <w:rPr>
          <w:sz w:val="24"/>
          <w:szCs w:val="24"/>
        </w:rPr>
        <w:t>10.</w:t>
      </w:r>
      <w:r w:rsidR="00E14D70">
        <w:rPr>
          <w:sz w:val="24"/>
          <w:szCs w:val="24"/>
        </w:rPr>
        <w:t xml:space="preserve"> </w:t>
      </w:r>
      <w:r w:rsidRPr="00E14D70">
        <w:rPr>
          <w:sz w:val="24"/>
          <w:szCs w:val="24"/>
        </w:rPr>
        <w:t>Amit a rózsafüzérrel kérnek, mindent elérnek.</w:t>
      </w:r>
    </w:p>
    <w:p w:rsidR="0029730A" w:rsidRPr="00E14D70" w:rsidRDefault="0029730A" w:rsidP="00E14D70">
      <w:pPr>
        <w:jc w:val="both"/>
        <w:rPr>
          <w:sz w:val="24"/>
          <w:szCs w:val="24"/>
        </w:rPr>
      </w:pPr>
      <w:r w:rsidRPr="00E14D70">
        <w:rPr>
          <w:sz w:val="24"/>
          <w:szCs w:val="24"/>
        </w:rPr>
        <w:t>11.</w:t>
      </w:r>
      <w:r w:rsidR="00E14D70">
        <w:rPr>
          <w:sz w:val="24"/>
          <w:szCs w:val="24"/>
        </w:rPr>
        <w:t xml:space="preserve"> </w:t>
      </w:r>
      <w:r w:rsidRPr="00E14D70">
        <w:rPr>
          <w:sz w:val="24"/>
          <w:szCs w:val="24"/>
        </w:rPr>
        <w:t>Minden szükségükben megsegítem a rózsafüzér terjesztőit.</w:t>
      </w:r>
    </w:p>
    <w:p w:rsidR="0029730A" w:rsidRPr="00E14D70" w:rsidRDefault="0029730A" w:rsidP="00E14D70">
      <w:pPr>
        <w:jc w:val="both"/>
        <w:rPr>
          <w:sz w:val="24"/>
          <w:szCs w:val="24"/>
        </w:rPr>
      </w:pPr>
      <w:r w:rsidRPr="00E14D70">
        <w:rPr>
          <w:sz w:val="24"/>
          <w:szCs w:val="24"/>
        </w:rPr>
        <w:t>12.</w:t>
      </w:r>
      <w:r w:rsidR="00E14D70">
        <w:rPr>
          <w:sz w:val="24"/>
          <w:szCs w:val="24"/>
        </w:rPr>
        <w:t xml:space="preserve"> </w:t>
      </w:r>
      <w:r w:rsidRPr="00E14D70">
        <w:rPr>
          <w:sz w:val="24"/>
          <w:szCs w:val="24"/>
        </w:rPr>
        <w:t>Szent Fiamnál kiesdtem, hogy a Rózsafüzér Társulatok tagjai életükben és halálukban testvérül kapják az égi szenteket.</w:t>
      </w:r>
    </w:p>
    <w:p w:rsidR="0029730A" w:rsidRPr="00E14D70" w:rsidRDefault="0029730A" w:rsidP="00E14D70">
      <w:pPr>
        <w:jc w:val="both"/>
        <w:rPr>
          <w:sz w:val="24"/>
          <w:szCs w:val="24"/>
        </w:rPr>
      </w:pPr>
      <w:r w:rsidRPr="00E14D70">
        <w:rPr>
          <w:sz w:val="24"/>
          <w:szCs w:val="24"/>
        </w:rPr>
        <w:t>14.</w:t>
      </w:r>
      <w:r w:rsidR="00E14D70">
        <w:rPr>
          <w:sz w:val="24"/>
          <w:szCs w:val="24"/>
        </w:rPr>
        <w:t xml:space="preserve"> </w:t>
      </w:r>
      <w:r w:rsidRPr="00E14D70">
        <w:rPr>
          <w:sz w:val="24"/>
          <w:szCs w:val="24"/>
        </w:rPr>
        <w:t>A rózsafüzérezők az én szeretett gyermekeim, és így Jézus Krisztus testvérei.</w:t>
      </w:r>
    </w:p>
    <w:p w:rsidR="0029730A" w:rsidRPr="00E14D70" w:rsidRDefault="0029730A" w:rsidP="00E14D70">
      <w:pPr>
        <w:jc w:val="both"/>
        <w:rPr>
          <w:sz w:val="24"/>
          <w:szCs w:val="24"/>
        </w:rPr>
      </w:pPr>
      <w:r w:rsidRPr="00E14D70">
        <w:rPr>
          <w:sz w:val="24"/>
          <w:szCs w:val="24"/>
        </w:rPr>
        <w:t>15.</w:t>
      </w:r>
      <w:r w:rsidR="00E14D70">
        <w:rPr>
          <w:sz w:val="24"/>
          <w:szCs w:val="24"/>
        </w:rPr>
        <w:t xml:space="preserve"> </w:t>
      </w:r>
      <w:r w:rsidRPr="00E14D70">
        <w:rPr>
          <w:sz w:val="24"/>
          <w:szCs w:val="24"/>
        </w:rPr>
        <w:t>A szent rózsafüzér tisztelete a kiválasztottság nyilvánvaló jele.</w:t>
      </w:r>
    </w:p>
    <w:p w:rsidR="00E14D70" w:rsidRDefault="0029730A" w:rsidP="00E14D70">
      <w:pPr>
        <w:jc w:val="both"/>
        <w:rPr>
          <w:sz w:val="24"/>
          <w:szCs w:val="24"/>
        </w:rPr>
      </w:pPr>
      <w:r w:rsidRPr="00E14D70">
        <w:rPr>
          <w:sz w:val="24"/>
          <w:szCs w:val="24"/>
        </w:rPr>
        <w:t xml:space="preserve">            </w:t>
      </w:r>
    </w:p>
    <w:p w:rsidR="0029730A" w:rsidRPr="003A5EA8" w:rsidRDefault="0029730A" w:rsidP="00E14D70">
      <w:pPr>
        <w:jc w:val="both"/>
        <w:rPr>
          <w:b/>
          <w:i/>
          <w:sz w:val="24"/>
          <w:szCs w:val="24"/>
        </w:rPr>
      </w:pPr>
      <w:r w:rsidRPr="003A5EA8">
        <w:rPr>
          <w:b/>
          <w:i/>
          <w:sz w:val="24"/>
          <w:szCs w:val="24"/>
        </w:rPr>
        <w:t>Bárcsak megszentelődnének így a lelkek!</w:t>
      </w:r>
    </w:p>
    <w:p w:rsidR="000F365E" w:rsidRPr="003A5EA8" w:rsidRDefault="0029730A" w:rsidP="003A5EA8">
      <w:pPr>
        <w:ind w:left="5664"/>
        <w:jc w:val="both"/>
        <w:rPr>
          <w:i/>
          <w:sz w:val="22"/>
          <w:szCs w:val="22"/>
        </w:rPr>
      </w:pPr>
      <w:r w:rsidRPr="00E14D70">
        <w:rPr>
          <w:sz w:val="24"/>
          <w:szCs w:val="24"/>
        </w:rPr>
        <w:t xml:space="preserve">                                                                                                                     </w:t>
      </w:r>
      <w:r w:rsidR="003A5EA8">
        <w:rPr>
          <w:sz w:val="24"/>
          <w:szCs w:val="24"/>
        </w:rPr>
        <w:t xml:space="preserve">                  </w:t>
      </w:r>
      <w:r w:rsidRPr="003A5EA8">
        <w:rPr>
          <w:i/>
          <w:sz w:val="22"/>
          <w:szCs w:val="22"/>
        </w:rPr>
        <w:t>Sándor testvér</w:t>
      </w:r>
    </w:p>
    <w:p w:rsidR="000F365E" w:rsidRPr="00E14D70" w:rsidRDefault="000F365E" w:rsidP="00E14D70">
      <w:pPr>
        <w:overflowPunct/>
        <w:autoSpaceDE/>
        <w:autoSpaceDN/>
        <w:adjustRightInd/>
        <w:jc w:val="both"/>
        <w:textAlignment w:val="auto"/>
        <w:rPr>
          <w:sz w:val="24"/>
          <w:szCs w:val="24"/>
        </w:rPr>
      </w:pPr>
      <w:r w:rsidRPr="00E14D70">
        <w:rPr>
          <w:sz w:val="24"/>
          <w:szCs w:val="24"/>
        </w:rPr>
        <w:br w:type="page"/>
      </w:r>
    </w:p>
    <w:p w:rsidR="000F365E" w:rsidRPr="003A5EA8" w:rsidRDefault="000F365E" w:rsidP="000F365E">
      <w:pPr>
        <w:shd w:val="clear" w:color="auto" w:fill="FFFFFF"/>
        <w:overflowPunct/>
        <w:autoSpaceDE/>
        <w:autoSpaceDN/>
        <w:adjustRightInd/>
        <w:jc w:val="both"/>
        <w:textAlignment w:val="center"/>
        <w:rPr>
          <w:rFonts w:cs="Arial"/>
          <w:b/>
          <w:color w:val="222222"/>
          <w:sz w:val="28"/>
          <w:szCs w:val="28"/>
        </w:rPr>
      </w:pPr>
      <w:r w:rsidRPr="003A5EA8">
        <w:rPr>
          <w:rFonts w:cs="Arial"/>
          <w:b/>
          <w:color w:val="222222"/>
          <w:sz w:val="28"/>
          <w:szCs w:val="28"/>
        </w:rPr>
        <w:lastRenderedPageBreak/>
        <w:t>Jánoska eresztés Baján</w:t>
      </w:r>
    </w:p>
    <w:p w:rsidR="000F365E" w:rsidRPr="00550F3A" w:rsidRDefault="000F365E" w:rsidP="000F365E">
      <w:pPr>
        <w:shd w:val="clear" w:color="auto" w:fill="FFFFFF"/>
        <w:overflowPunct/>
        <w:autoSpaceDE/>
        <w:autoSpaceDN/>
        <w:adjustRightInd/>
        <w:jc w:val="both"/>
        <w:textAlignment w:val="center"/>
        <w:rPr>
          <w:rFonts w:cs="Arial"/>
          <w:color w:val="222222"/>
          <w:sz w:val="24"/>
          <w:szCs w:val="14"/>
        </w:rPr>
      </w:pPr>
      <w:r w:rsidRPr="00550F3A">
        <w:rPr>
          <w:rFonts w:cs="Arial"/>
          <w:color w:val="222222"/>
          <w:sz w:val="24"/>
          <w:szCs w:val="14"/>
        </w:rPr>
        <w:t> </w:t>
      </w:r>
    </w:p>
    <w:p w:rsidR="003A5EA8" w:rsidRDefault="003A5EA8" w:rsidP="000F365E">
      <w:pPr>
        <w:shd w:val="clear" w:color="auto" w:fill="FFFFFF"/>
        <w:overflowPunct/>
        <w:autoSpaceDE/>
        <w:autoSpaceDN/>
        <w:adjustRightInd/>
        <w:jc w:val="both"/>
        <w:textAlignment w:val="center"/>
        <w:rPr>
          <w:rFonts w:cs="Arial"/>
          <w:color w:val="222222"/>
          <w:sz w:val="24"/>
          <w:szCs w:val="14"/>
        </w:rPr>
      </w:pPr>
      <w:r>
        <w:rPr>
          <w:b/>
          <w:bCs/>
          <w:noProof/>
        </w:rPr>
        <w:t xml:space="preserve">       </w:t>
      </w:r>
      <w:r w:rsidRPr="003C4FFB">
        <w:rPr>
          <w:b/>
          <w:bCs/>
          <w:noProof/>
        </w:rPr>
        <w:drawing>
          <wp:inline distT="0" distB="0" distL="0" distR="0" wp14:anchorId="0EA8D420" wp14:editId="7DDE77A2">
            <wp:extent cx="3844800" cy="2163600"/>
            <wp:effectExtent l="0" t="0" r="3810" b="8255"/>
            <wp:docPr id="20" name="Kép 20" descr="C:\Users\nagyi\Downloads\00220.MTS_snapshot_00.01_[2016.09.05_17.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Downloads\00220.MTS_snapshot_00.01_[2016.09.05_17.5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4800" cy="2163600"/>
                    </a:xfrm>
                    <a:prstGeom prst="rect">
                      <a:avLst/>
                    </a:prstGeom>
                    <a:noFill/>
                    <a:ln>
                      <a:noFill/>
                    </a:ln>
                  </pic:spPr>
                </pic:pic>
              </a:graphicData>
            </a:graphic>
          </wp:inline>
        </w:drawing>
      </w:r>
    </w:p>
    <w:p w:rsidR="003A5EA8" w:rsidRDefault="003A5EA8" w:rsidP="000F365E">
      <w:pPr>
        <w:shd w:val="clear" w:color="auto" w:fill="FFFFFF"/>
        <w:overflowPunct/>
        <w:autoSpaceDE/>
        <w:autoSpaceDN/>
        <w:adjustRightInd/>
        <w:jc w:val="both"/>
        <w:textAlignment w:val="center"/>
        <w:rPr>
          <w:rFonts w:cs="Arial"/>
          <w:color w:val="222222"/>
          <w:sz w:val="24"/>
          <w:szCs w:val="14"/>
        </w:rPr>
      </w:pPr>
    </w:p>
    <w:p w:rsidR="000F365E" w:rsidRPr="00550F3A" w:rsidRDefault="000F365E" w:rsidP="000F365E">
      <w:pPr>
        <w:shd w:val="clear" w:color="auto" w:fill="FFFFFF"/>
        <w:overflowPunct/>
        <w:autoSpaceDE/>
        <w:autoSpaceDN/>
        <w:adjustRightInd/>
        <w:jc w:val="both"/>
        <w:textAlignment w:val="center"/>
        <w:rPr>
          <w:rFonts w:cs="Arial"/>
          <w:color w:val="222222"/>
          <w:sz w:val="24"/>
          <w:szCs w:val="14"/>
        </w:rPr>
      </w:pPr>
      <w:r w:rsidRPr="00550F3A">
        <w:rPr>
          <w:rFonts w:cs="Arial"/>
          <w:color w:val="222222"/>
          <w:sz w:val="24"/>
          <w:szCs w:val="14"/>
        </w:rPr>
        <w:t>Vízen járók, víz menti emberek évszázadok óta tisztelik Nepomuki Szent Jánost, akit 1383.</w:t>
      </w:r>
      <w:r>
        <w:rPr>
          <w:rFonts w:cs="Arial"/>
          <w:color w:val="222222"/>
          <w:sz w:val="24"/>
          <w:szCs w:val="14"/>
        </w:rPr>
        <w:t xml:space="preserve"> </w:t>
      </w:r>
      <w:r w:rsidRPr="00550F3A">
        <w:rPr>
          <w:rFonts w:cs="Arial"/>
          <w:color w:val="222222"/>
          <w:sz w:val="24"/>
          <w:szCs w:val="14"/>
        </w:rPr>
        <w:t>május 16-án, Vencel cseh király a Moldvába fojtatott.</w:t>
      </w:r>
    </w:p>
    <w:p w:rsidR="000F365E" w:rsidRPr="00550F3A" w:rsidRDefault="000F365E" w:rsidP="000F365E">
      <w:pPr>
        <w:shd w:val="clear" w:color="auto" w:fill="FFFFFF"/>
        <w:overflowPunct/>
        <w:autoSpaceDE/>
        <w:autoSpaceDN/>
        <w:adjustRightInd/>
        <w:jc w:val="both"/>
        <w:textAlignment w:val="center"/>
        <w:rPr>
          <w:rFonts w:cs="Arial"/>
          <w:color w:val="222222"/>
          <w:sz w:val="24"/>
          <w:szCs w:val="14"/>
        </w:rPr>
      </w:pPr>
      <w:r w:rsidRPr="00550F3A">
        <w:rPr>
          <w:rFonts w:cs="Arial"/>
          <w:color w:val="222222"/>
          <w:sz w:val="24"/>
          <w:szCs w:val="14"/>
        </w:rPr>
        <w:t>Baja vízi város, az egyik városrész neve, közel a Dunához, Szentjános, ahol a halászok, molnárok, hajósok kápolnát emeltek 1875-ben.</w:t>
      </w:r>
    </w:p>
    <w:p w:rsidR="000F365E" w:rsidRPr="00550F3A" w:rsidRDefault="000F365E" w:rsidP="000F365E">
      <w:pPr>
        <w:shd w:val="clear" w:color="auto" w:fill="FFFFFF"/>
        <w:overflowPunct/>
        <w:autoSpaceDE/>
        <w:autoSpaceDN/>
        <w:adjustRightInd/>
        <w:jc w:val="both"/>
        <w:textAlignment w:val="center"/>
        <w:rPr>
          <w:rFonts w:cs="Arial"/>
          <w:color w:val="222222"/>
          <w:sz w:val="24"/>
          <w:szCs w:val="14"/>
        </w:rPr>
      </w:pPr>
      <w:r w:rsidRPr="00550F3A">
        <w:rPr>
          <w:rFonts w:cs="Arial"/>
          <w:color w:val="222222"/>
          <w:sz w:val="24"/>
          <w:szCs w:val="14"/>
        </w:rPr>
        <w:t>Városrészünk, Szent</w:t>
      </w:r>
      <w:r w:rsidR="003A5EA8">
        <w:rPr>
          <w:rFonts w:cs="Arial"/>
          <w:color w:val="222222"/>
          <w:sz w:val="24"/>
          <w:szCs w:val="14"/>
        </w:rPr>
        <w:t xml:space="preserve"> J</w:t>
      </w:r>
      <w:r w:rsidRPr="00550F3A">
        <w:rPr>
          <w:rFonts w:cs="Arial"/>
          <w:color w:val="222222"/>
          <w:sz w:val="24"/>
          <w:szCs w:val="14"/>
        </w:rPr>
        <w:t>ános,  valamint a vízre szállók, halászok, hajósok és molnárok védőszentje, titkok őrzője is.</w:t>
      </w:r>
      <w:r>
        <w:rPr>
          <w:rFonts w:cs="Arial"/>
          <w:color w:val="222222"/>
          <w:sz w:val="24"/>
          <w:szCs w:val="14"/>
        </w:rPr>
        <w:t xml:space="preserve"> </w:t>
      </w:r>
      <w:r w:rsidRPr="00550F3A">
        <w:rPr>
          <w:rFonts w:cs="Arial"/>
          <w:color w:val="222222"/>
          <w:sz w:val="24"/>
          <w:szCs w:val="14"/>
        </w:rPr>
        <w:t>Hallgatni és meghallgatni tudás szentje, aki élete árán is megőrizte a gyónási titkot. Nepomuki Szent János életét hivatásának szentelve, papként vigasztalást vitt, valamint alamizsnát osztott, segített a szükséget szenvedőkön. A legenda szerint, amerre a pap holtteste úszott, fényes csillagok világítottak.</w:t>
      </w:r>
      <w:r>
        <w:rPr>
          <w:rFonts w:cs="Arial"/>
          <w:color w:val="222222"/>
          <w:sz w:val="24"/>
          <w:szCs w:val="14"/>
        </w:rPr>
        <w:t xml:space="preserve"> </w:t>
      </w:r>
      <w:r w:rsidRPr="00550F3A">
        <w:rPr>
          <w:rFonts w:cs="Arial"/>
          <w:color w:val="222222"/>
          <w:sz w:val="24"/>
          <w:szCs w:val="14"/>
        </w:rPr>
        <w:t>Ennek emlékére hordozzuk körbe minden évben a virágokkal feldíszitett szobrot.</w:t>
      </w:r>
    </w:p>
    <w:p w:rsidR="003A5EA8" w:rsidRDefault="003A5EA8" w:rsidP="000F365E">
      <w:pPr>
        <w:shd w:val="clear" w:color="auto" w:fill="FFFFFF"/>
        <w:overflowPunct/>
        <w:autoSpaceDE/>
        <w:autoSpaceDN/>
        <w:adjustRightInd/>
        <w:jc w:val="both"/>
        <w:textAlignment w:val="center"/>
        <w:rPr>
          <w:rFonts w:cs="Arial"/>
          <w:color w:val="222222"/>
          <w:sz w:val="24"/>
          <w:szCs w:val="14"/>
        </w:rPr>
      </w:pPr>
    </w:p>
    <w:p w:rsidR="003A5EA8" w:rsidRDefault="003A5EA8" w:rsidP="000F365E">
      <w:pPr>
        <w:shd w:val="clear" w:color="auto" w:fill="FFFFFF"/>
        <w:overflowPunct/>
        <w:autoSpaceDE/>
        <w:autoSpaceDN/>
        <w:adjustRightInd/>
        <w:jc w:val="both"/>
        <w:textAlignment w:val="center"/>
        <w:rPr>
          <w:rFonts w:cs="Arial"/>
          <w:color w:val="222222"/>
          <w:sz w:val="24"/>
          <w:szCs w:val="14"/>
        </w:rPr>
      </w:pPr>
      <w:r>
        <w:rPr>
          <w:rFonts w:cs="Arial"/>
          <w:color w:val="222222"/>
          <w:sz w:val="24"/>
          <w:szCs w:val="14"/>
        </w:rPr>
        <w:t xml:space="preserve">          </w:t>
      </w:r>
      <w:r w:rsidRPr="003C4FFB">
        <w:rPr>
          <w:b/>
          <w:bCs/>
          <w:noProof/>
        </w:rPr>
        <w:drawing>
          <wp:inline distT="0" distB="0" distL="0" distR="0" wp14:anchorId="616DFB16" wp14:editId="53465AF9">
            <wp:extent cx="3589200" cy="2019600"/>
            <wp:effectExtent l="0" t="0" r="0" b="0"/>
            <wp:docPr id="23" name="Kép 23" descr="C:\Users\nagyi\Downloads\00179.MTS_snapshot_00.06_[2016.09.05_17.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yi\Downloads\00179.MTS_snapshot_00.06_[2016.09.05_17.5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9200" cy="2019600"/>
                    </a:xfrm>
                    <a:prstGeom prst="rect">
                      <a:avLst/>
                    </a:prstGeom>
                    <a:noFill/>
                    <a:ln>
                      <a:noFill/>
                    </a:ln>
                  </pic:spPr>
                </pic:pic>
              </a:graphicData>
            </a:graphic>
          </wp:inline>
        </w:drawing>
      </w:r>
    </w:p>
    <w:p w:rsidR="003A5EA8" w:rsidRDefault="003A5EA8" w:rsidP="000F365E">
      <w:pPr>
        <w:shd w:val="clear" w:color="auto" w:fill="FFFFFF"/>
        <w:overflowPunct/>
        <w:autoSpaceDE/>
        <w:autoSpaceDN/>
        <w:adjustRightInd/>
        <w:jc w:val="both"/>
        <w:textAlignment w:val="center"/>
        <w:rPr>
          <w:rFonts w:cs="Arial"/>
          <w:color w:val="222222"/>
          <w:sz w:val="24"/>
          <w:szCs w:val="14"/>
        </w:rPr>
      </w:pPr>
    </w:p>
    <w:p w:rsidR="000F365E" w:rsidRPr="00550F3A" w:rsidRDefault="000F365E" w:rsidP="000F365E">
      <w:pPr>
        <w:shd w:val="clear" w:color="auto" w:fill="FFFFFF"/>
        <w:overflowPunct/>
        <w:autoSpaceDE/>
        <w:autoSpaceDN/>
        <w:adjustRightInd/>
        <w:jc w:val="both"/>
        <w:textAlignment w:val="center"/>
        <w:rPr>
          <w:rFonts w:cs="Arial"/>
          <w:color w:val="222222"/>
          <w:sz w:val="24"/>
          <w:szCs w:val="14"/>
        </w:rPr>
      </w:pPr>
      <w:r w:rsidRPr="00550F3A">
        <w:rPr>
          <w:rFonts w:cs="Arial"/>
          <w:color w:val="222222"/>
          <w:sz w:val="24"/>
          <w:szCs w:val="14"/>
        </w:rPr>
        <w:t>Ebben az évben május 21-én került sor a Jánoska eresztésre.</w:t>
      </w:r>
    </w:p>
    <w:p w:rsidR="003A5EA8" w:rsidRDefault="003A5EA8" w:rsidP="000F365E">
      <w:pPr>
        <w:shd w:val="clear" w:color="auto" w:fill="FFFFFF"/>
        <w:overflowPunct/>
        <w:autoSpaceDE/>
        <w:autoSpaceDN/>
        <w:adjustRightInd/>
        <w:jc w:val="both"/>
        <w:textAlignment w:val="center"/>
        <w:rPr>
          <w:rFonts w:cs="Arial"/>
          <w:color w:val="222222"/>
          <w:sz w:val="24"/>
          <w:szCs w:val="14"/>
        </w:rPr>
      </w:pPr>
    </w:p>
    <w:p w:rsidR="003A5EA8" w:rsidRDefault="000F365E" w:rsidP="000F365E">
      <w:pPr>
        <w:shd w:val="clear" w:color="auto" w:fill="FFFFFF"/>
        <w:overflowPunct/>
        <w:autoSpaceDE/>
        <w:autoSpaceDN/>
        <w:adjustRightInd/>
        <w:jc w:val="both"/>
        <w:textAlignment w:val="center"/>
        <w:rPr>
          <w:rFonts w:cs="Arial"/>
          <w:color w:val="222222"/>
          <w:sz w:val="24"/>
          <w:szCs w:val="14"/>
        </w:rPr>
      </w:pPr>
      <w:r w:rsidRPr="00550F3A">
        <w:rPr>
          <w:rFonts w:cs="Arial"/>
          <w:color w:val="222222"/>
          <w:sz w:val="24"/>
          <w:szCs w:val="14"/>
        </w:rPr>
        <w:t xml:space="preserve">A Jánoska eresztés szentmisével kezdődött a Szentjánosi kápolnában, majd a mise után a Szent László ÁMK </w:t>
      </w:r>
      <w:r w:rsidR="003A5EA8">
        <w:rPr>
          <w:rFonts w:cs="Arial"/>
          <w:color w:val="222222"/>
          <w:sz w:val="24"/>
          <w:szCs w:val="14"/>
        </w:rPr>
        <w:t>d</w:t>
      </w:r>
      <w:r w:rsidRPr="00550F3A">
        <w:rPr>
          <w:rFonts w:cs="Arial"/>
          <w:color w:val="222222"/>
          <w:sz w:val="24"/>
          <w:szCs w:val="14"/>
        </w:rPr>
        <w:t>iákjai vállukra vették a szobrot és a</w:t>
      </w:r>
      <w:r>
        <w:rPr>
          <w:rFonts w:cs="Arial"/>
          <w:color w:val="222222"/>
          <w:sz w:val="24"/>
          <w:szCs w:val="14"/>
        </w:rPr>
        <w:t xml:space="preserve"> </w:t>
      </w:r>
      <w:r w:rsidRPr="00550F3A">
        <w:rPr>
          <w:rFonts w:cs="Arial"/>
          <w:color w:val="222222"/>
          <w:sz w:val="24"/>
          <w:szCs w:val="14"/>
        </w:rPr>
        <w:t>körmenet elindult a kápolnától a Türr István emlékműig.</w:t>
      </w:r>
    </w:p>
    <w:p w:rsidR="000F365E" w:rsidRPr="00550F3A" w:rsidRDefault="000F365E" w:rsidP="000F365E">
      <w:pPr>
        <w:shd w:val="clear" w:color="auto" w:fill="FFFFFF"/>
        <w:overflowPunct/>
        <w:autoSpaceDE/>
        <w:autoSpaceDN/>
        <w:adjustRightInd/>
        <w:jc w:val="both"/>
        <w:textAlignment w:val="center"/>
        <w:rPr>
          <w:rFonts w:cs="Arial"/>
          <w:color w:val="222222"/>
          <w:sz w:val="24"/>
          <w:szCs w:val="14"/>
        </w:rPr>
      </w:pPr>
      <w:r w:rsidRPr="00550F3A">
        <w:rPr>
          <w:rFonts w:cs="Arial"/>
          <w:color w:val="222222"/>
          <w:sz w:val="24"/>
          <w:szCs w:val="14"/>
        </w:rPr>
        <w:t>Ott már a  vízen 2 hajó  és sok vízi jármű sorakozott.  Szobrot az egyik hajó orrára helyezték és a menet elindult a város  központja felé a Sugovicán. Mind a</w:t>
      </w:r>
      <w:r>
        <w:rPr>
          <w:rFonts w:cs="Arial"/>
          <w:color w:val="222222"/>
          <w:sz w:val="24"/>
          <w:szCs w:val="14"/>
        </w:rPr>
        <w:t xml:space="preserve"> </w:t>
      </w:r>
      <w:r w:rsidRPr="00550F3A">
        <w:rPr>
          <w:rFonts w:cs="Arial"/>
          <w:color w:val="222222"/>
          <w:sz w:val="24"/>
          <w:szCs w:val="14"/>
        </w:rPr>
        <w:t>hajók, mind az azt követő csónakok, kajakok, kenuk ki vannak világítva mécsesekkel, lampionokkal, fáklyákkal, lámpákkal. Akik nem fértek fel a hajókra, más vízi járművekre, azok gyalo</w:t>
      </w:r>
      <w:r>
        <w:rPr>
          <w:rFonts w:cs="Arial"/>
          <w:color w:val="222222"/>
          <w:sz w:val="24"/>
          <w:szCs w:val="14"/>
        </w:rPr>
        <w:t xml:space="preserve">g </w:t>
      </w:r>
      <w:r w:rsidRPr="00550F3A">
        <w:rPr>
          <w:rFonts w:cs="Arial"/>
          <w:color w:val="222222"/>
          <w:sz w:val="24"/>
          <w:szCs w:val="14"/>
        </w:rPr>
        <w:t>kísérték a szobrot az égő fáklyákkal megvilágított vízparton. Amikor a menet megérkezett a Halászpartra, ott egy koszorút helyeztek a vízre, amelyen 4 mécses égett annak emlékére, hogy Nepomuki Szent János  holttestét fénypontok kísérték és így  találták meg a prágai polgárok. Ezt a koszorút az egyik Mária Légiós testvérünk vitte a körmenetben.</w:t>
      </w:r>
    </w:p>
    <w:p w:rsidR="000F365E" w:rsidRPr="00550F3A" w:rsidRDefault="000F365E" w:rsidP="000F365E">
      <w:pPr>
        <w:shd w:val="clear" w:color="auto" w:fill="FFFFFF"/>
        <w:overflowPunct/>
        <w:autoSpaceDE/>
        <w:autoSpaceDN/>
        <w:adjustRightInd/>
        <w:jc w:val="both"/>
        <w:textAlignment w:val="center"/>
        <w:rPr>
          <w:rFonts w:cs="Arial"/>
          <w:color w:val="222222"/>
          <w:sz w:val="24"/>
          <w:szCs w:val="14"/>
        </w:rPr>
      </w:pPr>
      <w:r w:rsidRPr="00550F3A">
        <w:rPr>
          <w:rFonts w:cs="Arial"/>
          <w:color w:val="222222"/>
          <w:sz w:val="24"/>
          <w:szCs w:val="14"/>
        </w:rPr>
        <w:t>Ezután a szobrot levitték a hajóról, majd gyalogos kísérettel a Petőfi szigetre vitték, rövid köszöntő után a szobor folytatta útját a Belvárosi templomba, az ünnep liturgikus lezárására, ahol plébánosunk és a hívek imával és énekkel fogadta a szobrot, ezután az oltár mellé helyezték. A Nepomuki Szent János feldíszitett szobra 1 hétig volt templomunkban, majd visszavitték a helyére a Szentjánosi kápolnába.</w:t>
      </w:r>
    </w:p>
    <w:p w:rsidR="00FF48E9" w:rsidRDefault="00FF48E9" w:rsidP="000F365E">
      <w:pPr>
        <w:jc w:val="both"/>
        <w:rPr>
          <w:rFonts w:cs="Arial"/>
          <w:color w:val="222222"/>
          <w:sz w:val="24"/>
          <w:szCs w:val="14"/>
        </w:rPr>
      </w:pPr>
    </w:p>
    <w:p w:rsidR="000F365E" w:rsidRPr="00550F3A" w:rsidRDefault="000F365E" w:rsidP="000F365E">
      <w:pPr>
        <w:jc w:val="both"/>
        <w:rPr>
          <w:sz w:val="24"/>
        </w:rPr>
      </w:pPr>
      <w:r w:rsidRPr="00550F3A">
        <w:rPr>
          <w:rFonts w:cs="Arial"/>
          <w:color w:val="222222"/>
          <w:sz w:val="24"/>
          <w:szCs w:val="14"/>
        </w:rPr>
        <w:t>Környékünkön még Dusnokon és Mohácson tartanak májusban Jánoska eresztést.</w:t>
      </w:r>
    </w:p>
    <w:p w:rsidR="000F365E" w:rsidRDefault="000F365E" w:rsidP="0029730A"/>
    <w:p w:rsidR="000F365E" w:rsidRDefault="000F365E" w:rsidP="0029730A"/>
    <w:p w:rsidR="000F365E" w:rsidRDefault="003A5EA8" w:rsidP="0029730A">
      <w:r w:rsidRPr="00944520">
        <w:rPr>
          <w:b/>
          <w:bCs/>
          <w:noProof/>
        </w:rPr>
        <w:drawing>
          <wp:anchor distT="0" distB="0" distL="114300" distR="114300" simplePos="0" relativeHeight="251660288" behindDoc="1" locked="0" layoutInCell="1" allowOverlap="1" wp14:anchorId="245D8B3B" wp14:editId="33B32615">
            <wp:simplePos x="0" y="0"/>
            <wp:positionH relativeFrom="margin">
              <wp:posOffset>373380</wp:posOffset>
            </wp:positionH>
            <wp:positionV relativeFrom="paragraph">
              <wp:posOffset>7620</wp:posOffset>
            </wp:positionV>
            <wp:extent cx="3408680" cy="1918335"/>
            <wp:effectExtent l="0" t="0" r="1270" b="5715"/>
            <wp:wrapTight wrapText="bothSides">
              <wp:wrapPolygon edited="0">
                <wp:start x="0" y="0"/>
                <wp:lineTo x="0" y="21450"/>
                <wp:lineTo x="21487" y="21450"/>
                <wp:lineTo x="21487" y="0"/>
                <wp:lineTo x="0" y="0"/>
              </wp:wrapPolygon>
            </wp:wrapTight>
            <wp:docPr id="22" name="Kép 22" descr="C:\Users\nagyi\Downloads\00184.MTS_snapshot_00.15_[2016.09.05_17.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yi\Downloads\00184.MTS_snapshot_00.15_[2016.09.05_17.5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08680"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65E" w:rsidRDefault="000F365E" w:rsidP="0029730A"/>
    <w:p w:rsidR="000F365E" w:rsidRDefault="000F365E" w:rsidP="0029730A"/>
    <w:p w:rsidR="000F365E" w:rsidRDefault="000F365E" w:rsidP="0029730A"/>
    <w:p w:rsidR="000F365E" w:rsidRDefault="000F365E" w:rsidP="0029730A"/>
    <w:p w:rsidR="000F365E" w:rsidRDefault="000F365E" w:rsidP="0029730A"/>
    <w:p w:rsidR="000F365E" w:rsidRDefault="000F365E" w:rsidP="0029730A"/>
    <w:p w:rsidR="000F365E" w:rsidRDefault="000F365E" w:rsidP="0029730A"/>
    <w:p w:rsidR="000F365E" w:rsidRDefault="000F365E" w:rsidP="0029730A"/>
    <w:p w:rsidR="000F365E" w:rsidRDefault="000F365E" w:rsidP="0029730A"/>
    <w:p w:rsidR="000F365E" w:rsidRDefault="000F365E" w:rsidP="0029730A"/>
    <w:p w:rsidR="000F365E" w:rsidRDefault="000F365E" w:rsidP="0029730A"/>
    <w:p w:rsidR="000F365E" w:rsidRDefault="003A5EA8" w:rsidP="0029730A">
      <w:r>
        <w:t xml:space="preserve">               </w:t>
      </w:r>
    </w:p>
    <w:p w:rsidR="000F365E" w:rsidRDefault="000F365E" w:rsidP="0029730A"/>
    <w:p w:rsidR="000F365E" w:rsidRDefault="000F365E" w:rsidP="0029730A"/>
    <w:p w:rsidR="000F365E" w:rsidRPr="00F55DAE" w:rsidRDefault="00F55DAE" w:rsidP="0029730A">
      <w:pPr>
        <w:rPr>
          <w:i/>
        </w:rPr>
      </w:pPr>
      <w:r>
        <w:rPr>
          <w:i/>
        </w:rPr>
        <w:t xml:space="preserve">                                                </w:t>
      </w:r>
      <w:r w:rsidRPr="00F55DAE">
        <w:rPr>
          <w:i/>
        </w:rPr>
        <w:t xml:space="preserve">Erzsébet testvértől az Érsekcsanádi Comitium elnőknőjétől  </w:t>
      </w:r>
    </w:p>
    <w:p w:rsidR="008A22E7" w:rsidRPr="008A22E7" w:rsidRDefault="008A22E7" w:rsidP="008A22E7">
      <w:pPr>
        <w:overflowPunct/>
        <w:autoSpaceDE/>
        <w:autoSpaceDN/>
        <w:adjustRightInd/>
        <w:jc w:val="both"/>
        <w:textAlignment w:val="auto"/>
        <w:rPr>
          <w:sz w:val="22"/>
          <w:szCs w:val="22"/>
          <w:lang w:val="de-DE" w:eastAsia="de-DE"/>
        </w:rPr>
      </w:pPr>
      <w:r w:rsidRPr="008A22E7">
        <w:rPr>
          <w:sz w:val="22"/>
          <w:szCs w:val="22"/>
          <w:lang w:eastAsia="de-DE"/>
        </w:rPr>
        <w:lastRenderedPageBreak/>
        <w:t>(Egyszer</w:t>
      </w:r>
      <w:r w:rsidRPr="008A22E7">
        <w:rPr>
          <w:sz w:val="22"/>
          <w:szCs w:val="22"/>
          <w:lang w:val="de-DE" w:eastAsia="de-DE"/>
        </w:rPr>
        <w:t>,</w:t>
      </w:r>
      <w:r w:rsidRPr="008A22E7">
        <w:rPr>
          <w:sz w:val="22"/>
          <w:szCs w:val="22"/>
          <w:lang w:eastAsia="de-DE"/>
        </w:rPr>
        <w:t xml:space="preserve"> nem</w:t>
      </w:r>
      <w:r w:rsidRPr="008A22E7">
        <w:rPr>
          <w:sz w:val="22"/>
          <w:szCs w:val="22"/>
          <w:lang w:val="de-DE" w:eastAsia="de-DE"/>
        </w:rPr>
        <w:t xml:space="preserve"> mostanában, megkérdezte</w:t>
      </w:r>
      <w:r w:rsidRPr="008A22E7">
        <w:rPr>
          <w:sz w:val="22"/>
          <w:szCs w:val="22"/>
          <w:lang w:eastAsia="de-DE"/>
        </w:rPr>
        <w:t xml:space="preserve"> </w:t>
      </w:r>
      <w:r w:rsidR="00FF48E9" w:rsidRPr="008A22E7">
        <w:rPr>
          <w:sz w:val="22"/>
          <w:szCs w:val="22"/>
          <w:lang w:eastAsia="de-DE"/>
        </w:rPr>
        <w:t>tőlem</w:t>
      </w:r>
      <w:r w:rsidRPr="008A22E7">
        <w:rPr>
          <w:sz w:val="22"/>
          <w:szCs w:val="22"/>
          <w:lang w:eastAsia="de-DE"/>
        </w:rPr>
        <w:t xml:space="preserve"> valaki</w:t>
      </w:r>
      <w:r w:rsidRPr="008A22E7">
        <w:rPr>
          <w:sz w:val="22"/>
          <w:szCs w:val="22"/>
          <w:lang w:val="de-DE" w:eastAsia="de-DE"/>
        </w:rPr>
        <w:t xml:space="preserve"> –</w:t>
      </w:r>
      <w:r w:rsidRPr="008A22E7">
        <w:rPr>
          <w:sz w:val="22"/>
          <w:szCs w:val="22"/>
          <w:lang w:eastAsia="de-DE"/>
        </w:rPr>
        <w:t xml:space="preserve"> </w:t>
      </w:r>
      <w:r w:rsidR="00FF48E9" w:rsidRPr="008A22E7">
        <w:rPr>
          <w:sz w:val="22"/>
          <w:szCs w:val="22"/>
          <w:lang w:eastAsia="de-DE"/>
        </w:rPr>
        <w:t>kív</w:t>
      </w:r>
      <w:r w:rsidR="00FF48E9" w:rsidRPr="00FF48E9">
        <w:rPr>
          <w:sz w:val="22"/>
          <w:szCs w:val="22"/>
          <w:lang w:eastAsia="de-DE"/>
        </w:rPr>
        <w:t>ü</w:t>
      </w:r>
      <w:r w:rsidR="00FF48E9" w:rsidRPr="008A22E7">
        <w:rPr>
          <w:sz w:val="22"/>
          <w:szCs w:val="22"/>
          <w:lang w:eastAsia="de-DE"/>
        </w:rPr>
        <w:t>lálló</w:t>
      </w:r>
      <w:r w:rsidRPr="008A22E7">
        <w:rPr>
          <w:sz w:val="22"/>
          <w:szCs w:val="22"/>
          <w:lang w:val="de-DE" w:eastAsia="de-DE"/>
        </w:rPr>
        <w:t xml:space="preserve">,  </w:t>
      </w:r>
      <w:r w:rsidRPr="008A22E7">
        <w:rPr>
          <w:sz w:val="22"/>
          <w:szCs w:val="22"/>
          <w:lang w:eastAsia="de-DE"/>
        </w:rPr>
        <w:t>akinek</w:t>
      </w:r>
      <w:r w:rsidRPr="008A22E7">
        <w:rPr>
          <w:sz w:val="22"/>
          <w:szCs w:val="22"/>
          <w:lang w:val="de-DE" w:eastAsia="de-DE"/>
        </w:rPr>
        <w:t xml:space="preserve"> egyébként jó véleménnye volt a Mária Légióról –  miért hívják a Mária Légiót „Légió“-nak? Ahogy elmondta </w:t>
      </w:r>
      <w:r w:rsidR="00FF48E9">
        <w:rPr>
          <w:sz w:val="22"/>
          <w:szCs w:val="22"/>
          <w:lang w:val="de-DE" w:eastAsia="de-DE"/>
        </w:rPr>
        <w:t>ő</w:t>
      </w:r>
      <w:r w:rsidRPr="008A22E7">
        <w:rPr>
          <w:sz w:val="22"/>
          <w:szCs w:val="22"/>
          <w:lang w:val="de-DE" w:eastAsia="de-DE"/>
        </w:rPr>
        <w:t>t ez egy kissé zavarja, mert véleménye szerint a katonai fogalmaknak és kifejezéseknek manapság, amikor a sorkötelezettséget is már a</w:t>
      </w:r>
      <w:r w:rsidRPr="008A22E7">
        <w:rPr>
          <w:sz w:val="22"/>
          <w:szCs w:val="22"/>
          <w:lang w:eastAsia="de-DE"/>
        </w:rPr>
        <w:t xml:space="preserve"> legtöbb</w:t>
      </w:r>
      <w:r w:rsidRPr="008A22E7">
        <w:rPr>
          <w:sz w:val="22"/>
          <w:szCs w:val="22"/>
          <w:lang w:val="de-DE" w:eastAsia="de-DE"/>
        </w:rPr>
        <w:t xml:space="preserve"> európai országban, így nálunk is, megszüntették, nincs meg már az a pozitív kicsengése</w:t>
      </w:r>
      <w:r w:rsidR="00FF48E9">
        <w:rPr>
          <w:sz w:val="22"/>
          <w:szCs w:val="22"/>
          <w:lang w:val="de-DE" w:eastAsia="de-DE"/>
        </w:rPr>
        <w:t>,</w:t>
      </w:r>
      <w:r w:rsidRPr="008A22E7">
        <w:rPr>
          <w:sz w:val="22"/>
          <w:szCs w:val="22"/>
          <w:lang w:val="de-DE" w:eastAsia="de-DE"/>
        </w:rPr>
        <w:t xml:space="preserve"> mint korábban. </w:t>
      </w:r>
    </w:p>
    <w:p w:rsidR="008A22E7" w:rsidRPr="008A22E7" w:rsidRDefault="008A22E7" w:rsidP="008A22E7">
      <w:pPr>
        <w:jc w:val="both"/>
      </w:pPr>
      <w:r w:rsidRPr="008A22E7">
        <w:rPr>
          <w:sz w:val="22"/>
          <w:szCs w:val="22"/>
        </w:rPr>
        <w:t xml:space="preserve">Ez az emlék jutott eszembe most hogy a Lourdes-i zarándoklatunkra </w:t>
      </w:r>
      <w:r w:rsidR="00FF48E9" w:rsidRPr="008A22E7">
        <w:rPr>
          <w:sz w:val="22"/>
          <w:szCs w:val="22"/>
        </w:rPr>
        <w:t>készülődve</w:t>
      </w:r>
      <w:r w:rsidRPr="008A22E7">
        <w:rPr>
          <w:sz w:val="22"/>
          <w:szCs w:val="22"/>
        </w:rPr>
        <w:t xml:space="preserve"> felelevenítettem ismereteimet az ottani 1858-ben történt Mária-</w:t>
      </w:r>
      <w:r w:rsidR="00FF48E9" w:rsidRPr="008A22E7">
        <w:rPr>
          <w:sz w:val="22"/>
          <w:szCs w:val="22"/>
        </w:rPr>
        <w:t>jelenésről</w:t>
      </w:r>
      <w:r w:rsidRPr="008A22E7">
        <w:rPr>
          <w:sz w:val="22"/>
          <w:szCs w:val="22"/>
        </w:rPr>
        <w:t>.)</w:t>
      </w:r>
    </w:p>
    <w:p w:rsidR="008A22E7" w:rsidRPr="008A22E7" w:rsidRDefault="008A22E7" w:rsidP="008A22E7"/>
    <w:p w:rsidR="008A22E7" w:rsidRPr="008A22E7" w:rsidRDefault="008A22E7" w:rsidP="008A22E7">
      <w:pPr>
        <w:keepNext/>
        <w:keepLines/>
        <w:spacing w:before="40"/>
        <w:outlineLvl w:val="1"/>
        <w:rPr>
          <w:rFonts w:asciiTheme="majorHAnsi" w:eastAsiaTheme="majorEastAsia" w:hAnsiTheme="majorHAnsi" w:cstheme="majorBidi"/>
          <w:b/>
          <w:bCs/>
          <w:sz w:val="28"/>
          <w:szCs w:val="26"/>
        </w:rPr>
      </w:pPr>
      <w:r w:rsidRPr="008A22E7">
        <w:rPr>
          <w:rFonts w:asciiTheme="majorHAnsi" w:eastAsiaTheme="majorEastAsia" w:hAnsiTheme="majorHAnsi" w:cstheme="majorBidi"/>
          <w:b/>
          <w:bCs/>
          <w:sz w:val="28"/>
          <w:szCs w:val="26"/>
        </w:rPr>
        <w:t>Lourdes, Mária Légió és a Szepl</w:t>
      </w:r>
      <w:r w:rsidR="00A217F9">
        <w:rPr>
          <w:rFonts w:asciiTheme="majorHAnsi" w:eastAsiaTheme="majorEastAsia" w:hAnsiTheme="majorHAnsi" w:cstheme="majorBidi"/>
          <w:b/>
          <w:bCs/>
          <w:sz w:val="28"/>
          <w:szCs w:val="26"/>
        </w:rPr>
        <w:t>ő</w:t>
      </w:r>
      <w:r w:rsidRPr="008A22E7">
        <w:rPr>
          <w:rFonts w:asciiTheme="majorHAnsi" w:eastAsiaTheme="majorEastAsia" w:hAnsiTheme="majorHAnsi" w:cstheme="majorBidi"/>
          <w:b/>
          <w:bCs/>
          <w:sz w:val="28"/>
          <w:szCs w:val="26"/>
        </w:rPr>
        <w:t>telen Fogantatás</w:t>
      </w:r>
    </w:p>
    <w:p w:rsidR="008A22E7" w:rsidRPr="008A22E7" w:rsidRDefault="008A22E7" w:rsidP="008A22E7">
      <w:pPr>
        <w:overflowPunct/>
        <w:autoSpaceDE/>
        <w:autoSpaceDN/>
        <w:adjustRightInd/>
        <w:textAlignment w:val="auto"/>
        <w:rPr>
          <w:sz w:val="24"/>
          <w:szCs w:val="24"/>
          <w:lang w:val="fr-FR"/>
        </w:rPr>
      </w:pPr>
    </w:p>
    <w:p w:rsidR="008A22E7" w:rsidRPr="008A22E7" w:rsidRDefault="008A22E7" w:rsidP="008A22E7">
      <w:r w:rsidRPr="008A22E7">
        <w:rPr>
          <w:i/>
          <w:iCs/>
        </w:rPr>
        <w:t xml:space="preserve">Ekkor nagy jel </w:t>
      </w:r>
      <w:r w:rsidR="00FF48E9" w:rsidRPr="008A22E7">
        <w:rPr>
          <w:i/>
          <w:iCs/>
        </w:rPr>
        <w:t>tűnt</w:t>
      </w:r>
      <w:r w:rsidRPr="008A22E7">
        <w:rPr>
          <w:i/>
          <w:iCs/>
        </w:rPr>
        <w:t xml:space="preserve"> fel az égen: egy asszony, akinek öltözete a nap volt, lába alatt a hold, és a fején tizenkét csillagból álló korona.</w:t>
      </w:r>
      <w:r>
        <w:rPr>
          <w:i/>
          <w:iCs/>
        </w:rPr>
        <w:t xml:space="preserve">  </w:t>
      </w:r>
      <w:r w:rsidRPr="008A22E7">
        <w:rPr>
          <w:i/>
          <w:iCs/>
        </w:rPr>
        <w:t>(Jelenések könyve 12,1)</w:t>
      </w:r>
    </w:p>
    <w:p w:rsidR="008A22E7" w:rsidRPr="008A22E7" w:rsidRDefault="008A22E7" w:rsidP="008A22E7">
      <w:r w:rsidRPr="008A22E7">
        <w:t xml:space="preserve"> </w:t>
      </w:r>
    </w:p>
    <w:p w:rsidR="008A22E7" w:rsidRPr="008A22E7" w:rsidRDefault="008A22E7" w:rsidP="008A22E7">
      <w:pPr>
        <w:jc w:val="both"/>
        <w:rPr>
          <w:sz w:val="24"/>
          <w:szCs w:val="24"/>
        </w:rPr>
      </w:pPr>
      <w:r w:rsidRPr="008A22E7">
        <w:rPr>
          <w:sz w:val="24"/>
          <w:szCs w:val="24"/>
        </w:rPr>
        <w:t xml:space="preserve">1858. február 11-én a Lourdes melletti Massabielle-barlangban a szegény, tanulatlan 14 éves Bernadett Soubirousnak megjelent a Szűzanya. A „Hölgy” hófehér ruhát viselt, köpenye vakító fehér volt, égszínkék öv volt derekán, lábát arany rózsa díszítette, kezében rózsafüzér volt, s összesen tizennyolc alkalommal jelent meg Bernadettnek július 16-ig, bűnbánatot és engesztelést kérve. Március 25-én (Gyümölcsoltó Boldogasszony ünnepén, a Légió </w:t>
      </w:r>
      <w:r w:rsidR="00FF48E9" w:rsidRPr="008A22E7">
        <w:rPr>
          <w:sz w:val="24"/>
          <w:szCs w:val="24"/>
        </w:rPr>
        <w:t>fő</w:t>
      </w:r>
      <w:r w:rsidRPr="008A22E7">
        <w:rPr>
          <w:sz w:val="24"/>
          <w:szCs w:val="24"/>
        </w:rPr>
        <w:t xml:space="preserve"> ünnepén) nevét is elárulta: „Én vagyok a </w:t>
      </w:r>
      <w:r w:rsidRPr="008A22E7">
        <w:rPr>
          <w:b/>
          <w:bCs/>
          <w:sz w:val="24"/>
          <w:szCs w:val="24"/>
        </w:rPr>
        <w:t>Szeplőtelen Fogantatás</w:t>
      </w:r>
      <w:r w:rsidRPr="008A22E7">
        <w:rPr>
          <w:sz w:val="24"/>
          <w:szCs w:val="24"/>
        </w:rPr>
        <w:t>.”</w:t>
      </w:r>
    </w:p>
    <w:p w:rsidR="008A22E7" w:rsidRPr="008A22E7" w:rsidRDefault="008A22E7" w:rsidP="008A22E7">
      <w:pPr>
        <w:jc w:val="both"/>
        <w:rPr>
          <w:sz w:val="24"/>
          <w:szCs w:val="24"/>
        </w:rPr>
      </w:pPr>
      <w:r w:rsidRPr="008A22E7">
        <w:rPr>
          <w:sz w:val="24"/>
          <w:szCs w:val="24"/>
        </w:rPr>
        <w:t>Ezzel Sz</w:t>
      </w:r>
      <w:r w:rsidRPr="008A22E7">
        <w:rPr>
          <w:rFonts w:hint="eastAsia"/>
          <w:color w:val="353637"/>
          <w:sz w:val="24"/>
          <w:szCs w:val="24"/>
        </w:rPr>
        <w:t>ű</w:t>
      </w:r>
      <w:r w:rsidRPr="008A22E7">
        <w:rPr>
          <w:sz w:val="24"/>
          <w:szCs w:val="24"/>
        </w:rPr>
        <w:t xml:space="preserve">z Mária </w:t>
      </w:r>
      <w:r w:rsidR="00FF48E9" w:rsidRPr="008A22E7">
        <w:rPr>
          <w:sz w:val="24"/>
          <w:szCs w:val="24"/>
        </w:rPr>
        <w:t>megerősíti</w:t>
      </w:r>
      <w:r w:rsidRPr="008A22E7">
        <w:rPr>
          <w:sz w:val="24"/>
          <w:szCs w:val="24"/>
        </w:rPr>
        <w:t xml:space="preserve"> az 1</w:t>
      </w:r>
      <w:r w:rsidR="00653D00">
        <w:rPr>
          <w:sz w:val="24"/>
          <w:szCs w:val="24"/>
        </w:rPr>
        <w:t>8</w:t>
      </w:r>
      <w:r w:rsidRPr="008A22E7">
        <w:rPr>
          <w:sz w:val="24"/>
          <w:szCs w:val="24"/>
        </w:rPr>
        <w:t>54. december 8-án IX. Piusz pápa által kihirdetett hittételt, amely kimondja, hogy Sz</w:t>
      </w:r>
      <w:r w:rsidRPr="008A22E7">
        <w:rPr>
          <w:rFonts w:hint="eastAsia"/>
          <w:color w:val="353637"/>
          <w:sz w:val="24"/>
          <w:szCs w:val="24"/>
        </w:rPr>
        <w:t>ű</w:t>
      </w:r>
      <w:r w:rsidRPr="008A22E7">
        <w:rPr>
          <w:sz w:val="24"/>
          <w:szCs w:val="24"/>
        </w:rPr>
        <w:t xml:space="preserve">z Mária fogantatásának </w:t>
      </w:r>
      <w:r w:rsidR="00FF48E9" w:rsidRPr="008A22E7">
        <w:rPr>
          <w:sz w:val="24"/>
          <w:szCs w:val="24"/>
        </w:rPr>
        <w:t>első</w:t>
      </w:r>
      <w:r w:rsidRPr="008A22E7">
        <w:rPr>
          <w:sz w:val="24"/>
          <w:szCs w:val="24"/>
        </w:rPr>
        <w:t xml:space="preserve"> pillanatában, a mindenható Isten egyedülálló </w:t>
      </w:r>
      <w:r w:rsidR="00FF48E9" w:rsidRPr="008A22E7">
        <w:rPr>
          <w:sz w:val="24"/>
          <w:szCs w:val="24"/>
        </w:rPr>
        <w:t>kegyelméből</w:t>
      </w:r>
      <w:r w:rsidRPr="008A22E7">
        <w:rPr>
          <w:sz w:val="24"/>
          <w:szCs w:val="24"/>
        </w:rPr>
        <w:t xml:space="preserve"> és Jézus Krisztusnak érdemeire való tekintettel, az átered</w:t>
      </w:r>
      <w:r w:rsidR="00FF48E9">
        <w:rPr>
          <w:sz w:val="24"/>
          <w:szCs w:val="24"/>
        </w:rPr>
        <w:t>ő</w:t>
      </w:r>
      <w:r w:rsidRPr="008A22E7">
        <w:rPr>
          <w:sz w:val="24"/>
          <w:szCs w:val="24"/>
        </w:rPr>
        <w:t xml:space="preserve"> </w:t>
      </w:r>
      <w:r w:rsidR="00FF48E9" w:rsidRPr="008A22E7">
        <w:rPr>
          <w:sz w:val="24"/>
          <w:szCs w:val="24"/>
        </w:rPr>
        <w:t>bűntől</w:t>
      </w:r>
      <w:r w:rsidRPr="008A22E7">
        <w:rPr>
          <w:sz w:val="24"/>
          <w:szCs w:val="24"/>
        </w:rPr>
        <w:t xml:space="preserve"> és annak minden </w:t>
      </w:r>
      <w:r w:rsidR="00FF48E9" w:rsidRPr="008A22E7">
        <w:rPr>
          <w:sz w:val="24"/>
          <w:szCs w:val="24"/>
        </w:rPr>
        <w:t>következményeitől</w:t>
      </w:r>
      <w:r w:rsidRPr="008A22E7">
        <w:rPr>
          <w:sz w:val="24"/>
          <w:szCs w:val="24"/>
        </w:rPr>
        <w:t xml:space="preserve"> mentes volt.</w:t>
      </w:r>
    </w:p>
    <w:p w:rsidR="008A22E7" w:rsidRPr="008A22E7" w:rsidRDefault="008A22E7" w:rsidP="008A22E7">
      <w:pPr>
        <w:jc w:val="both"/>
        <w:rPr>
          <w:color w:val="353637"/>
          <w:sz w:val="24"/>
          <w:szCs w:val="24"/>
        </w:rPr>
      </w:pPr>
      <w:r w:rsidRPr="008A22E7">
        <w:rPr>
          <w:sz w:val="24"/>
          <w:szCs w:val="24"/>
        </w:rPr>
        <w:t xml:space="preserve">A dogma kihirdetése elött </w:t>
      </w:r>
      <w:r w:rsidR="00FF48E9" w:rsidRPr="008A22E7">
        <w:rPr>
          <w:sz w:val="24"/>
          <w:szCs w:val="24"/>
        </w:rPr>
        <w:t>először</w:t>
      </w:r>
      <w:r w:rsidRPr="008A22E7">
        <w:rPr>
          <w:sz w:val="24"/>
          <w:szCs w:val="24"/>
        </w:rPr>
        <w:t xml:space="preserve"> a keleti egyházban, majd nyugaton már </w:t>
      </w:r>
      <w:r w:rsidRPr="008A22E7">
        <w:rPr>
          <w:color w:val="353637"/>
          <w:sz w:val="24"/>
          <w:szCs w:val="24"/>
        </w:rPr>
        <w:t>a 9. sz</w:t>
      </w:r>
      <w:r w:rsidRPr="008A22E7">
        <w:rPr>
          <w:rFonts w:hint="eastAsia"/>
          <w:color w:val="353637"/>
          <w:sz w:val="24"/>
          <w:szCs w:val="24"/>
        </w:rPr>
        <w:t>á</w:t>
      </w:r>
      <w:r w:rsidRPr="008A22E7">
        <w:rPr>
          <w:color w:val="353637"/>
          <w:sz w:val="24"/>
          <w:szCs w:val="24"/>
        </w:rPr>
        <w:t>zadban felt</w:t>
      </w:r>
      <w:r w:rsidRPr="008A22E7">
        <w:rPr>
          <w:rFonts w:hint="eastAsia"/>
          <w:color w:val="353637"/>
          <w:sz w:val="24"/>
          <w:szCs w:val="24"/>
        </w:rPr>
        <w:t>ű</w:t>
      </w:r>
      <w:r w:rsidRPr="008A22E7">
        <w:rPr>
          <w:color w:val="353637"/>
          <w:sz w:val="24"/>
          <w:szCs w:val="24"/>
        </w:rPr>
        <w:t>nt Sz</w:t>
      </w:r>
      <w:r w:rsidRPr="008A22E7">
        <w:rPr>
          <w:rFonts w:hint="eastAsia"/>
          <w:color w:val="353637"/>
          <w:sz w:val="24"/>
          <w:szCs w:val="24"/>
        </w:rPr>
        <w:t>ű</w:t>
      </w:r>
      <w:r w:rsidRPr="008A22E7">
        <w:rPr>
          <w:color w:val="353637"/>
          <w:sz w:val="24"/>
          <w:szCs w:val="24"/>
        </w:rPr>
        <w:t xml:space="preserve">z Mária fogantatásának </w:t>
      </w:r>
      <w:r w:rsidRPr="008A22E7">
        <w:rPr>
          <w:rFonts w:hint="eastAsia"/>
          <w:color w:val="353637"/>
          <w:sz w:val="24"/>
          <w:szCs w:val="24"/>
        </w:rPr>
        <w:t>ü</w:t>
      </w:r>
      <w:r w:rsidRPr="008A22E7">
        <w:rPr>
          <w:color w:val="353637"/>
          <w:sz w:val="24"/>
          <w:szCs w:val="24"/>
        </w:rPr>
        <w:t>nnepe N</w:t>
      </w:r>
      <w:r w:rsidRPr="008A22E7">
        <w:rPr>
          <w:rFonts w:hint="eastAsia"/>
          <w:color w:val="353637"/>
          <w:sz w:val="24"/>
          <w:szCs w:val="24"/>
        </w:rPr>
        <w:t>á</w:t>
      </w:r>
      <w:r w:rsidRPr="008A22E7">
        <w:rPr>
          <w:color w:val="353637"/>
          <w:sz w:val="24"/>
          <w:szCs w:val="24"/>
        </w:rPr>
        <w:t xml:space="preserve">polyban </w:t>
      </w:r>
      <w:r w:rsidRPr="008A22E7">
        <w:rPr>
          <w:rFonts w:hint="eastAsia"/>
          <w:color w:val="353637"/>
          <w:sz w:val="24"/>
          <w:szCs w:val="24"/>
        </w:rPr>
        <w:t>é</w:t>
      </w:r>
      <w:r w:rsidRPr="008A22E7">
        <w:rPr>
          <w:color w:val="353637"/>
          <w:sz w:val="24"/>
          <w:szCs w:val="24"/>
        </w:rPr>
        <w:t>s Szic</w:t>
      </w:r>
      <w:r w:rsidRPr="008A22E7">
        <w:rPr>
          <w:rFonts w:hint="eastAsia"/>
          <w:color w:val="353637"/>
          <w:sz w:val="24"/>
          <w:szCs w:val="24"/>
        </w:rPr>
        <w:t>í</w:t>
      </w:r>
      <w:r w:rsidRPr="008A22E7">
        <w:rPr>
          <w:color w:val="353637"/>
          <w:sz w:val="24"/>
          <w:szCs w:val="24"/>
        </w:rPr>
        <w:t>li</w:t>
      </w:r>
      <w:r w:rsidRPr="008A22E7">
        <w:rPr>
          <w:rFonts w:hint="eastAsia"/>
          <w:color w:val="353637"/>
          <w:sz w:val="24"/>
          <w:szCs w:val="24"/>
        </w:rPr>
        <w:t>á</w:t>
      </w:r>
      <w:r w:rsidRPr="008A22E7">
        <w:rPr>
          <w:color w:val="353637"/>
          <w:sz w:val="24"/>
          <w:szCs w:val="24"/>
        </w:rPr>
        <w:t>ban, de a 10. sz</w:t>
      </w:r>
      <w:r w:rsidRPr="008A22E7">
        <w:rPr>
          <w:rFonts w:hint="eastAsia"/>
          <w:color w:val="353637"/>
          <w:sz w:val="24"/>
          <w:szCs w:val="24"/>
        </w:rPr>
        <w:t>á</w:t>
      </w:r>
      <w:r w:rsidRPr="008A22E7">
        <w:rPr>
          <w:color w:val="353637"/>
          <w:sz w:val="24"/>
          <w:szCs w:val="24"/>
        </w:rPr>
        <w:t>zad elej</w:t>
      </w:r>
      <w:r w:rsidRPr="008A22E7">
        <w:rPr>
          <w:rFonts w:hint="eastAsia"/>
          <w:color w:val="353637"/>
          <w:sz w:val="24"/>
          <w:szCs w:val="24"/>
        </w:rPr>
        <w:t>é</w:t>
      </w:r>
      <w:r w:rsidRPr="008A22E7">
        <w:rPr>
          <w:color w:val="353637"/>
          <w:sz w:val="24"/>
          <w:szCs w:val="24"/>
        </w:rPr>
        <w:t>n m</w:t>
      </w:r>
      <w:r w:rsidRPr="008A22E7">
        <w:rPr>
          <w:rFonts w:hint="eastAsia"/>
          <w:color w:val="353637"/>
          <w:sz w:val="24"/>
          <w:szCs w:val="24"/>
        </w:rPr>
        <w:t>á</w:t>
      </w:r>
      <w:r w:rsidRPr="008A22E7">
        <w:rPr>
          <w:color w:val="353637"/>
          <w:sz w:val="24"/>
          <w:szCs w:val="24"/>
        </w:rPr>
        <w:t>r Angli</w:t>
      </w:r>
      <w:r w:rsidRPr="008A22E7">
        <w:rPr>
          <w:rFonts w:hint="eastAsia"/>
          <w:color w:val="353637"/>
          <w:sz w:val="24"/>
          <w:szCs w:val="24"/>
        </w:rPr>
        <w:t>á</w:t>
      </w:r>
      <w:r w:rsidRPr="008A22E7">
        <w:rPr>
          <w:color w:val="353637"/>
          <w:sz w:val="24"/>
          <w:szCs w:val="24"/>
        </w:rPr>
        <w:t>ban is megtartott</w:t>
      </w:r>
      <w:r w:rsidRPr="008A22E7">
        <w:rPr>
          <w:rFonts w:hint="eastAsia"/>
          <w:color w:val="353637"/>
          <w:sz w:val="24"/>
          <w:szCs w:val="24"/>
        </w:rPr>
        <w:t>á</w:t>
      </w:r>
      <w:r w:rsidRPr="008A22E7">
        <w:rPr>
          <w:color w:val="353637"/>
          <w:sz w:val="24"/>
          <w:szCs w:val="24"/>
        </w:rPr>
        <w:t>k. Magyarorsz</w:t>
      </w:r>
      <w:r w:rsidRPr="008A22E7">
        <w:rPr>
          <w:rFonts w:hint="eastAsia"/>
          <w:color w:val="353637"/>
          <w:sz w:val="24"/>
          <w:szCs w:val="24"/>
        </w:rPr>
        <w:t>á</w:t>
      </w:r>
      <w:r w:rsidRPr="008A22E7">
        <w:rPr>
          <w:color w:val="353637"/>
          <w:sz w:val="24"/>
          <w:szCs w:val="24"/>
        </w:rPr>
        <w:t>gon III. B</w:t>
      </w:r>
      <w:r w:rsidRPr="008A22E7">
        <w:rPr>
          <w:rFonts w:hint="eastAsia"/>
          <w:color w:val="353637"/>
          <w:sz w:val="24"/>
          <w:szCs w:val="24"/>
        </w:rPr>
        <w:t>é</w:t>
      </w:r>
      <w:r w:rsidRPr="008A22E7">
        <w:rPr>
          <w:color w:val="353637"/>
          <w:sz w:val="24"/>
          <w:szCs w:val="24"/>
        </w:rPr>
        <w:t>la kir</w:t>
      </w:r>
      <w:r w:rsidRPr="008A22E7">
        <w:rPr>
          <w:rFonts w:hint="eastAsia"/>
          <w:color w:val="353637"/>
          <w:sz w:val="24"/>
          <w:szCs w:val="24"/>
        </w:rPr>
        <w:t>á</w:t>
      </w:r>
      <w:r w:rsidRPr="008A22E7">
        <w:rPr>
          <w:color w:val="353637"/>
          <w:sz w:val="24"/>
          <w:szCs w:val="24"/>
        </w:rPr>
        <w:t>ly honos</w:t>
      </w:r>
      <w:r w:rsidRPr="008A22E7">
        <w:rPr>
          <w:rFonts w:hint="eastAsia"/>
          <w:color w:val="353637"/>
          <w:sz w:val="24"/>
          <w:szCs w:val="24"/>
        </w:rPr>
        <w:t>í</w:t>
      </w:r>
      <w:r w:rsidRPr="008A22E7">
        <w:rPr>
          <w:color w:val="353637"/>
          <w:sz w:val="24"/>
          <w:szCs w:val="24"/>
        </w:rPr>
        <w:t>totta meg a 12. sz</w:t>
      </w:r>
      <w:r w:rsidRPr="008A22E7">
        <w:rPr>
          <w:rFonts w:hint="eastAsia"/>
          <w:color w:val="353637"/>
          <w:sz w:val="24"/>
          <w:szCs w:val="24"/>
        </w:rPr>
        <w:t>á</w:t>
      </w:r>
      <w:r w:rsidRPr="008A22E7">
        <w:rPr>
          <w:color w:val="353637"/>
          <w:sz w:val="24"/>
          <w:szCs w:val="24"/>
        </w:rPr>
        <w:t>zad m</w:t>
      </w:r>
      <w:r w:rsidRPr="008A22E7">
        <w:rPr>
          <w:rFonts w:hint="eastAsia"/>
          <w:color w:val="353637"/>
          <w:sz w:val="24"/>
          <w:szCs w:val="24"/>
        </w:rPr>
        <w:t>á</w:t>
      </w:r>
      <w:r w:rsidRPr="008A22E7">
        <w:rPr>
          <w:color w:val="353637"/>
          <w:sz w:val="24"/>
          <w:szCs w:val="24"/>
        </w:rPr>
        <w:t>sodik fel</w:t>
      </w:r>
      <w:r w:rsidRPr="008A22E7">
        <w:rPr>
          <w:rFonts w:hint="eastAsia"/>
          <w:color w:val="353637"/>
          <w:sz w:val="24"/>
          <w:szCs w:val="24"/>
        </w:rPr>
        <w:t>é</w:t>
      </w:r>
      <w:r w:rsidRPr="008A22E7">
        <w:rPr>
          <w:color w:val="353637"/>
          <w:sz w:val="24"/>
          <w:szCs w:val="24"/>
        </w:rPr>
        <w:t>ben. A 13</w:t>
      </w:r>
      <w:r w:rsidRPr="008A22E7">
        <w:rPr>
          <w:rFonts w:hint="eastAsia"/>
          <w:color w:val="353637"/>
          <w:sz w:val="24"/>
          <w:szCs w:val="24"/>
        </w:rPr>
        <w:t>–</w:t>
      </w:r>
      <w:r w:rsidRPr="008A22E7">
        <w:rPr>
          <w:color w:val="353637"/>
          <w:sz w:val="24"/>
          <w:szCs w:val="24"/>
        </w:rPr>
        <w:t>14. sz</w:t>
      </w:r>
      <w:r w:rsidRPr="008A22E7">
        <w:rPr>
          <w:rFonts w:hint="eastAsia"/>
          <w:color w:val="353637"/>
          <w:sz w:val="24"/>
          <w:szCs w:val="24"/>
        </w:rPr>
        <w:t>á</w:t>
      </w:r>
      <w:r w:rsidRPr="008A22E7">
        <w:rPr>
          <w:color w:val="353637"/>
          <w:sz w:val="24"/>
          <w:szCs w:val="24"/>
        </w:rPr>
        <w:t>zad sor</w:t>
      </w:r>
      <w:r w:rsidRPr="008A22E7">
        <w:rPr>
          <w:rFonts w:hint="eastAsia"/>
          <w:color w:val="353637"/>
          <w:sz w:val="24"/>
          <w:szCs w:val="24"/>
        </w:rPr>
        <w:t>á</w:t>
      </w:r>
      <w:r w:rsidRPr="008A22E7">
        <w:rPr>
          <w:color w:val="353637"/>
          <w:sz w:val="24"/>
          <w:szCs w:val="24"/>
        </w:rPr>
        <w:t xml:space="preserve">n </w:t>
      </w:r>
      <w:r w:rsidRPr="008A22E7">
        <w:rPr>
          <w:rFonts w:hint="eastAsia"/>
          <w:color w:val="353637"/>
          <w:sz w:val="24"/>
          <w:szCs w:val="24"/>
        </w:rPr>
        <w:t>–</w:t>
      </w:r>
      <w:r w:rsidRPr="008A22E7">
        <w:rPr>
          <w:color w:val="353637"/>
          <w:sz w:val="24"/>
          <w:szCs w:val="24"/>
        </w:rPr>
        <w:t xml:space="preserve"> f</w:t>
      </w:r>
      <w:r w:rsidRPr="008A22E7">
        <w:rPr>
          <w:rFonts w:hint="eastAsia"/>
          <w:color w:val="353637"/>
          <w:sz w:val="24"/>
          <w:szCs w:val="24"/>
        </w:rPr>
        <w:t>ő</w:t>
      </w:r>
      <w:r w:rsidRPr="008A22E7">
        <w:rPr>
          <w:color w:val="353637"/>
          <w:sz w:val="24"/>
          <w:szCs w:val="24"/>
        </w:rPr>
        <w:t>leg ferences hat</w:t>
      </w:r>
      <w:r w:rsidRPr="008A22E7">
        <w:rPr>
          <w:rFonts w:hint="eastAsia"/>
          <w:color w:val="353637"/>
          <w:sz w:val="24"/>
          <w:szCs w:val="24"/>
        </w:rPr>
        <w:t>á</w:t>
      </w:r>
      <w:r w:rsidRPr="008A22E7">
        <w:rPr>
          <w:color w:val="353637"/>
          <w:sz w:val="24"/>
          <w:szCs w:val="24"/>
        </w:rPr>
        <w:t xml:space="preserve">sra </w:t>
      </w:r>
      <w:r w:rsidRPr="008A22E7">
        <w:rPr>
          <w:rFonts w:hint="eastAsia"/>
          <w:color w:val="353637"/>
          <w:sz w:val="24"/>
          <w:szCs w:val="24"/>
        </w:rPr>
        <w:t>–</w:t>
      </w:r>
      <w:r w:rsidRPr="008A22E7">
        <w:rPr>
          <w:color w:val="353637"/>
          <w:sz w:val="24"/>
          <w:szCs w:val="24"/>
        </w:rPr>
        <w:t xml:space="preserve"> pedig eg</w:t>
      </w:r>
      <w:r w:rsidRPr="008A22E7">
        <w:rPr>
          <w:rFonts w:hint="eastAsia"/>
          <w:color w:val="353637"/>
          <w:sz w:val="24"/>
          <w:szCs w:val="24"/>
        </w:rPr>
        <w:t>é</w:t>
      </w:r>
      <w:r w:rsidRPr="008A22E7">
        <w:rPr>
          <w:color w:val="353637"/>
          <w:sz w:val="24"/>
          <w:szCs w:val="24"/>
        </w:rPr>
        <w:t>sz Eur</w:t>
      </w:r>
      <w:r w:rsidRPr="008A22E7">
        <w:rPr>
          <w:rFonts w:hint="eastAsia"/>
          <w:color w:val="353637"/>
          <w:sz w:val="24"/>
          <w:szCs w:val="24"/>
        </w:rPr>
        <w:t>ó</w:t>
      </w:r>
      <w:r w:rsidRPr="008A22E7">
        <w:rPr>
          <w:color w:val="353637"/>
          <w:sz w:val="24"/>
          <w:szCs w:val="24"/>
        </w:rPr>
        <w:t>p</w:t>
      </w:r>
      <w:r w:rsidRPr="008A22E7">
        <w:rPr>
          <w:rFonts w:hint="eastAsia"/>
          <w:color w:val="353637"/>
          <w:sz w:val="24"/>
          <w:szCs w:val="24"/>
        </w:rPr>
        <w:t>á</w:t>
      </w:r>
      <w:r w:rsidRPr="008A22E7">
        <w:rPr>
          <w:color w:val="353637"/>
          <w:sz w:val="24"/>
          <w:szCs w:val="24"/>
        </w:rPr>
        <w:t xml:space="preserve">ban elterjedt az </w:t>
      </w:r>
      <w:r w:rsidRPr="008A22E7">
        <w:rPr>
          <w:rFonts w:hint="eastAsia"/>
          <w:color w:val="353637"/>
          <w:sz w:val="24"/>
          <w:szCs w:val="24"/>
        </w:rPr>
        <w:t>ü</w:t>
      </w:r>
      <w:r w:rsidRPr="008A22E7">
        <w:rPr>
          <w:color w:val="353637"/>
          <w:sz w:val="24"/>
          <w:szCs w:val="24"/>
        </w:rPr>
        <w:t>nnep. XI. Kelemen rendelete szerint v</w:t>
      </w:r>
      <w:r w:rsidRPr="008A22E7">
        <w:rPr>
          <w:rFonts w:hint="eastAsia"/>
          <w:color w:val="353637"/>
          <w:sz w:val="24"/>
          <w:szCs w:val="24"/>
        </w:rPr>
        <w:t>á</w:t>
      </w:r>
      <w:r w:rsidRPr="008A22E7">
        <w:rPr>
          <w:color w:val="353637"/>
          <w:sz w:val="24"/>
          <w:szCs w:val="24"/>
        </w:rPr>
        <w:t xml:space="preserve">lt parancsolt </w:t>
      </w:r>
      <w:r w:rsidRPr="008A22E7">
        <w:rPr>
          <w:rFonts w:hint="eastAsia"/>
          <w:color w:val="353637"/>
          <w:sz w:val="24"/>
          <w:szCs w:val="24"/>
        </w:rPr>
        <w:t>ü</w:t>
      </w:r>
      <w:r w:rsidRPr="008A22E7">
        <w:rPr>
          <w:color w:val="353637"/>
          <w:sz w:val="24"/>
          <w:szCs w:val="24"/>
        </w:rPr>
        <w:t>nnepp</w:t>
      </w:r>
      <w:r w:rsidRPr="008A22E7">
        <w:rPr>
          <w:rFonts w:hint="eastAsia"/>
          <w:color w:val="353637"/>
          <w:sz w:val="24"/>
          <w:szCs w:val="24"/>
        </w:rPr>
        <w:t>é</w:t>
      </w:r>
      <w:r w:rsidRPr="008A22E7">
        <w:rPr>
          <w:color w:val="353637"/>
          <w:sz w:val="24"/>
          <w:szCs w:val="24"/>
        </w:rPr>
        <w:t xml:space="preserve"> a 18. sz</w:t>
      </w:r>
      <w:r w:rsidRPr="008A22E7">
        <w:rPr>
          <w:rFonts w:hint="eastAsia"/>
          <w:color w:val="353637"/>
          <w:sz w:val="24"/>
          <w:szCs w:val="24"/>
        </w:rPr>
        <w:t>á</w:t>
      </w:r>
      <w:r w:rsidRPr="008A22E7">
        <w:rPr>
          <w:color w:val="353637"/>
          <w:sz w:val="24"/>
          <w:szCs w:val="24"/>
        </w:rPr>
        <w:t>zadban.</w:t>
      </w:r>
    </w:p>
    <w:p w:rsidR="008A22E7" w:rsidRPr="008A22E7" w:rsidRDefault="008A22E7" w:rsidP="008A22E7">
      <w:pPr>
        <w:jc w:val="both"/>
        <w:rPr>
          <w:sz w:val="24"/>
          <w:szCs w:val="24"/>
        </w:rPr>
      </w:pPr>
      <w:r w:rsidRPr="008A22E7">
        <w:rPr>
          <w:color w:val="353637"/>
          <w:sz w:val="24"/>
          <w:szCs w:val="24"/>
        </w:rPr>
        <w:t xml:space="preserve">Az ünnep elterjedésével párhuzamosan kialakult a </w:t>
      </w:r>
      <w:r w:rsidR="00FF48E9" w:rsidRPr="008A22E7">
        <w:rPr>
          <w:color w:val="353637"/>
          <w:sz w:val="24"/>
          <w:szCs w:val="24"/>
        </w:rPr>
        <w:t>Szeplőtelen</w:t>
      </w:r>
      <w:r w:rsidRPr="008A22E7">
        <w:rPr>
          <w:color w:val="353637"/>
          <w:sz w:val="24"/>
          <w:szCs w:val="24"/>
        </w:rPr>
        <w:t xml:space="preserve"> Fogantatás képi ábrázolása, amely a spanyolországi barokk </w:t>
      </w:r>
      <w:r w:rsidR="00FF48E9" w:rsidRPr="008A22E7">
        <w:rPr>
          <w:color w:val="353637"/>
          <w:sz w:val="24"/>
          <w:szCs w:val="24"/>
        </w:rPr>
        <w:t>művészetben</w:t>
      </w:r>
      <w:r w:rsidRPr="008A22E7">
        <w:rPr>
          <w:color w:val="353637"/>
          <w:sz w:val="24"/>
          <w:szCs w:val="24"/>
        </w:rPr>
        <w:t xml:space="preserve"> érte el csúcspontját (Murillo), ahonnan elterjedt egész Európában. 1930-ban Párizsban Sz</w:t>
      </w:r>
      <w:r w:rsidRPr="008A22E7">
        <w:rPr>
          <w:rFonts w:hint="eastAsia"/>
          <w:color w:val="353637"/>
          <w:sz w:val="24"/>
          <w:szCs w:val="24"/>
        </w:rPr>
        <w:t>ű</w:t>
      </w:r>
      <w:r w:rsidRPr="008A22E7">
        <w:rPr>
          <w:color w:val="353637"/>
          <w:sz w:val="24"/>
          <w:szCs w:val="24"/>
        </w:rPr>
        <w:t xml:space="preserve">z Mária megjelent  Labouré Szent Katalin </w:t>
      </w:r>
      <w:r w:rsidR="00FF48E9" w:rsidRPr="008A22E7">
        <w:rPr>
          <w:color w:val="353637"/>
          <w:sz w:val="24"/>
          <w:szCs w:val="24"/>
        </w:rPr>
        <w:t>nővérnek</w:t>
      </w:r>
      <w:r w:rsidRPr="008A22E7">
        <w:rPr>
          <w:color w:val="353637"/>
          <w:sz w:val="24"/>
          <w:szCs w:val="24"/>
        </w:rPr>
        <w:t xml:space="preserve"> és kérésére a </w:t>
      </w:r>
      <w:r w:rsidR="00FF48E9" w:rsidRPr="008A22E7">
        <w:rPr>
          <w:color w:val="353637"/>
          <w:sz w:val="24"/>
          <w:szCs w:val="24"/>
        </w:rPr>
        <w:t>Szeplőtelen</w:t>
      </w:r>
      <w:r w:rsidRPr="008A22E7">
        <w:rPr>
          <w:color w:val="353637"/>
          <w:sz w:val="24"/>
          <w:szCs w:val="24"/>
        </w:rPr>
        <w:t xml:space="preserve"> Fogantatásnak ez a képi ábrázolása került a Csodáséremre is. </w:t>
      </w:r>
      <w:r w:rsidRPr="008A22E7">
        <w:rPr>
          <w:sz w:val="24"/>
          <w:szCs w:val="24"/>
        </w:rPr>
        <w:t>Tehát  Párizsban, éppúgy</w:t>
      </w:r>
      <w:r w:rsidR="00FF48E9">
        <w:rPr>
          <w:sz w:val="24"/>
          <w:szCs w:val="24"/>
        </w:rPr>
        <w:t>,</w:t>
      </w:r>
      <w:r w:rsidRPr="008A22E7">
        <w:rPr>
          <w:sz w:val="24"/>
          <w:szCs w:val="24"/>
        </w:rPr>
        <w:t xml:space="preserve"> mint Lourdes-ban, </w:t>
      </w:r>
      <w:r w:rsidR="00FF48E9" w:rsidRPr="008A22E7">
        <w:rPr>
          <w:sz w:val="24"/>
          <w:szCs w:val="24"/>
        </w:rPr>
        <w:t>Szűz</w:t>
      </w:r>
      <w:r w:rsidRPr="008A22E7">
        <w:rPr>
          <w:sz w:val="24"/>
          <w:szCs w:val="24"/>
        </w:rPr>
        <w:t xml:space="preserve"> Máriát úgy tiszteljük</w:t>
      </w:r>
      <w:r w:rsidR="00FF48E9">
        <w:rPr>
          <w:sz w:val="24"/>
          <w:szCs w:val="24"/>
        </w:rPr>
        <w:t>,</w:t>
      </w:r>
      <w:r w:rsidRPr="008A22E7">
        <w:rPr>
          <w:sz w:val="24"/>
          <w:szCs w:val="24"/>
        </w:rPr>
        <w:t xml:space="preserve"> mint a </w:t>
      </w:r>
      <w:r w:rsidR="00FF48E9" w:rsidRPr="008A22E7">
        <w:rPr>
          <w:sz w:val="24"/>
          <w:szCs w:val="24"/>
        </w:rPr>
        <w:t>Szeplőtelen</w:t>
      </w:r>
      <w:r w:rsidRPr="008A22E7">
        <w:rPr>
          <w:sz w:val="24"/>
          <w:szCs w:val="24"/>
        </w:rPr>
        <w:t xml:space="preserve"> Fogantatást. A Rue de Bac-on történtek az 1854-ben </w:t>
      </w:r>
      <w:r w:rsidR="00FF48E9" w:rsidRPr="008A22E7">
        <w:rPr>
          <w:sz w:val="24"/>
          <w:szCs w:val="24"/>
        </w:rPr>
        <w:t>kihirdetendő</w:t>
      </w:r>
      <w:r w:rsidRPr="008A22E7">
        <w:rPr>
          <w:sz w:val="24"/>
          <w:szCs w:val="24"/>
        </w:rPr>
        <w:t xml:space="preserve"> hittételt jelezték </w:t>
      </w:r>
      <w:r w:rsidR="00FF48E9" w:rsidRPr="008A22E7">
        <w:rPr>
          <w:sz w:val="24"/>
          <w:szCs w:val="24"/>
        </w:rPr>
        <w:t>előre</w:t>
      </w:r>
      <w:r w:rsidRPr="008A22E7">
        <w:rPr>
          <w:sz w:val="24"/>
          <w:szCs w:val="24"/>
        </w:rPr>
        <w:t xml:space="preserve">, a Lourdes-i jelenések pedig ezt a dogmát </w:t>
      </w:r>
      <w:r w:rsidR="00FF48E9" w:rsidRPr="008A22E7">
        <w:rPr>
          <w:sz w:val="24"/>
          <w:szCs w:val="24"/>
        </w:rPr>
        <w:lastRenderedPageBreak/>
        <w:t>erősített</w:t>
      </w:r>
      <w:r w:rsidR="008A29CD">
        <w:rPr>
          <w:sz w:val="24"/>
          <w:szCs w:val="24"/>
        </w:rPr>
        <w:t>é</w:t>
      </w:r>
      <w:r w:rsidR="00FF48E9" w:rsidRPr="008A22E7">
        <w:rPr>
          <w:sz w:val="24"/>
          <w:szCs w:val="24"/>
        </w:rPr>
        <w:t>k</w:t>
      </w:r>
      <w:r w:rsidRPr="008A22E7">
        <w:rPr>
          <w:sz w:val="24"/>
          <w:szCs w:val="24"/>
        </w:rPr>
        <w:t xml:space="preserve"> meg. A Csodásérmet </w:t>
      </w:r>
      <w:r w:rsidR="00FF48E9" w:rsidRPr="008A22E7">
        <w:rPr>
          <w:sz w:val="24"/>
          <w:szCs w:val="24"/>
        </w:rPr>
        <w:t>először</w:t>
      </w:r>
      <w:r w:rsidRPr="008A22E7">
        <w:rPr>
          <w:sz w:val="24"/>
          <w:szCs w:val="24"/>
        </w:rPr>
        <w:t xml:space="preserve"> „Mária </w:t>
      </w:r>
      <w:r w:rsidR="00FF48E9" w:rsidRPr="008A22E7">
        <w:rPr>
          <w:sz w:val="24"/>
          <w:szCs w:val="24"/>
        </w:rPr>
        <w:t>Szeplőtelen</w:t>
      </w:r>
      <w:r w:rsidRPr="008A22E7">
        <w:rPr>
          <w:sz w:val="24"/>
          <w:szCs w:val="24"/>
        </w:rPr>
        <w:t xml:space="preserve"> Fogantatása“ éremnek is nevezték.</w:t>
      </w:r>
    </w:p>
    <w:p w:rsidR="008A22E7" w:rsidRPr="008A22E7" w:rsidRDefault="008A22E7" w:rsidP="008A22E7">
      <w:pPr>
        <w:jc w:val="both"/>
        <w:rPr>
          <w:sz w:val="24"/>
          <w:szCs w:val="24"/>
        </w:rPr>
      </w:pPr>
      <w:r w:rsidRPr="008A22E7">
        <w:rPr>
          <w:sz w:val="24"/>
          <w:szCs w:val="24"/>
        </w:rPr>
        <w:t xml:space="preserve">A Mária Légió imalapjának, a Tesserának </w:t>
      </w:r>
      <w:r w:rsidR="00FF48E9" w:rsidRPr="008A22E7">
        <w:rPr>
          <w:sz w:val="24"/>
          <w:szCs w:val="24"/>
        </w:rPr>
        <w:t>első</w:t>
      </w:r>
      <w:r w:rsidRPr="008A22E7">
        <w:rPr>
          <w:sz w:val="24"/>
          <w:szCs w:val="24"/>
        </w:rPr>
        <w:t xml:space="preserve"> oldalán látható a Légió jelképes ábrázolása, amelynek középpontja Mária </w:t>
      </w:r>
      <w:r w:rsidR="00FF48E9" w:rsidRPr="008A22E7">
        <w:rPr>
          <w:sz w:val="24"/>
          <w:szCs w:val="24"/>
        </w:rPr>
        <w:t>Szeplőtelen</w:t>
      </w:r>
      <w:r w:rsidRPr="008A22E7">
        <w:rPr>
          <w:sz w:val="24"/>
          <w:szCs w:val="24"/>
        </w:rPr>
        <w:t xml:space="preserve"> Fogantatásának a Csodásérmén látható képe és amely a Vexillumra, a Légió zászlajára is rákerült. A Légió megalapítói már </w:t>
      </w:r>
      <w:r w:rsidR="00FF48E9" w:rsidRPr="008A22E7">
        <w:rPr>
          <w:sz w:val="24"/>
          <w:szCs w:val="24"/>
        </w:rPr>
        <w:t>első</w:t>
      </w:r>
      <w:r w:rsidRPr="008A22E7">
        <w:rPr>
          <w:sz w:val="24"/>
          <w:szCs w:val="24"/>
        </w:rPr>
        <w:t xml:space="preserve"> összejövetelük alkalmával is a </w:t>
      </w:r>
      <w:r w:rsidR="00FF48E9" w:rsidRPr="008A22E7">
        <w:rPr>
          <w:sz w:val="24"/>
          <w:szCs w:val="24"/>
        </w:rPr>
        <w:t>Szeplőtelen</w:t>
      </w:r>
      <w:r w:rsidRPr="008A22E7">
        <w:rPr>
          <w:sz w:val="24"/>
          <w:szCs w:val="24"/>
        </w:rPr>
        <w:t xml:space="preserve"> Fogantatás szobra elött imádkoztak, amely Máriát úgy jeleníti meg, mint az antifónia sora: </w:t>
      </w:r>
      <w:r w:rsidRPr="008A22E7">
        <w:rPr>
          <w:i/>
          <w:iCs/>
          <w:sz w:val="24"/>
          <w:szCs w:val="24"/>
        </w:rPr>
        <w:t xml:space="preserve">a </w:t>
      </w:r>
      <w:r w:rsidR="00FF48E9" w:rsidRPr="008A22E7">
        <w:rPr>
          <w:i/>
          <w:iCs/>
          <w:sz w:val="24"/>
          <w:szCs w:val="24"/>
        </w:rPr>
        <w:t>felkelő</w:t>
      </w:r>
      <w:r w:rsidRPr="008A22E7">
        <w:rPr>
          <w:i/>
          <w:iCs/>
          <w:sz w:val="24"/>
          <w:szCs w:val="24"/>
        </w:rPr>
        <w:t xml:space="preserve"> hajnal pírja, szép, mint a hold, </w:t>
      </w:r>
      <w:r w:rsidR="00FF48E9" w:rsidRPr="008A22E7">
        <w:rPr>
          <w:i/>
          <w:iCs/>
          <w:sz w:val="24"/>
          <w:szCs w:val="24"/>
        </w:rPr>
        <w:t>fénylő</w:t>
      </w:r>
      <w:r w:rsidRPr="008A22E7">
        <w:rPr>
          <w:i/>
          <w:iCs/>
          <w:sz w:val="24"/>
          <w:szCs w:val="24"/>
        </w:rPr>
        <w:t>, mint a nap, félelmetes, mint a harcra kész sereg.</w:t>
      </w:r>
      <w:r w:rsidRPr="008A22E7">
        <w:rPr>
          <w:sz w:val="24"/>
          <w:szCs w:val="24"/>
        </w:rPr>
        <w:t xml:space="preserve"> Széttiporja a kígyó fejét a bibliai kinyilatkoztatásnak </w:t>
      </w:r>
      <w:r w:rsidR="00FF48E9" w:rsidRPr="008A22E7">
        <w:rPr>
          <w:sz w:val="24"/>
          <w:szCs w:val="24"/>
        </w:rPr>
        <w:t>megfelelően</w:t>
      </w:r>
      <w:r w:rsidRPr="008A22E7">
        <w:rPr>
          <w:sz w:val="24"/>
          <w:szCs w:val="24"/>
        </w:rPr>
        <w:t xml:space="preserve">: </w:t>
      </w:r>
      <w:r w:rsidRPr="008A22E7">
        <w:rPr>
          <w:b/>
          <w:bCs/>
          <w:sz w:val="24"/>
          <w:szCs w:val="24"/>
        </w:rPr>
        <w:t xml:space="preserve">„Ellenkezést vetek közéd és az asszony közé, a te ivadékod és az ö ivadéka közé. </w:t>
      </w:r>
      <w:r w:rsidR="00FF48E9">
        <w:rPr>
          <w:b/>
          <w:bCs/>
          <w:sz w:val="24"/>
          <w:szCs w:val="24"/>
        </w:rPr>
        <w:t>Ő</w:t>
      </w:r>
      <w:r w:rsidRPr="008A22E7">
        <w:rPr>
          <w:b/>
          <w:bCs/>
          <w:sz w:val="24"/>
          <w:szCs w:val="24"/>
        </w:rPr>
        <w:t xml:space="preserve"> széttiporja fejedet...“</w:t>
      </w:r>
      <w:r w:rsidRPr="008A22E7">
        <w:rPr>
          <w:sz w:val="24"/>
          <w:szCs w:val="24"/>
        </w:rPr>
        <w:t xml:space="preserve"> Ezt a szüntelen harcot ábrázolja a kép: Mária és a kígyó; Isten anyja és a Sátán; Mária </w:t>
      </w:r>
      <w:r w:rsidR="00FF48E9" w:rsidRPr="008A22E7">
        <w:rPr>
          <w:sz w:val="24"/>
          <w:szCs w:val="24"/>
        </w:rPr>
        <w:t>gyermekei</w:t>
      </w:r>
      <w:r w:rsidRPr="008A22E7">
        <w:rPr>
          <w:sz w:val="24"/>
          <w:szCs w:val="24"/>
        </w:rPr>
        <w:t xml:space="preserve"> és a kígyó ivadékai; a Légió és a gonosz hatalmak között. Mária, Isten legszentebb Anyja, a legfélelmetesebb ellenség, akit Isten a Sátánnal szembehelyezett, </w:t>
      </w:r>
      <w:r w:rsidR="00FF48E9" w:rsidRPr="008A22E7">
        <w:rPr>
          <w:sz w:val="24"/>
          <w:szCs w:val="24"/>
        </w:rPr>
        <w:t>akitől</w:t>
      </w:r>
      <w:r w:rsidRPr="008A22E7">
        <w:rPr>
          <w:sz w:val="24"/>
          <w:szCs w:val="24"/>
        </w:rPr>
        <w:t xml:space="preserve"> bizonyos értelemben jobban fél, mint magától </w:t>
      </w:r>
      <w:r w:rsidR="00FF48E9" w:rsidRPr="008A22E7">
        <w:rPr>
          <w:sz w:val="24"/>
          <w:szCs w:val="24"/>
        </w:rPr>
        <w:t>Istentől</w:t>
      </w:r>
      <w:r w:rsidRPr="008A22E7">
        <w:rPr>
          <w:sz w:val="24"/>
          <w:szCs w:val="24"/>
        </w:rPr>
        <w:t xml:space="preserve">, még pedig azért, mert a Sátán, ez a büszke szellem, végtelenül szenved, hogy Istennek egy kicsiny és alázatos szolgálóleánya </w:t>
      </w:r>
      <w:r w:rsidR="00FF48E9" w:rsidRPr="008A22E7">
        <w:rPr>
          <w:sz w:val="24"/>
          <w:szCs w:val="24"/>
        </w:rPr>
        <w:t>győzi</w:t>
      </w:r>
      <w:r w:rsidRPr="008A22E7">
        <w:rPr>
          <w:sz w:val="24"/>
          <w:szCs w:val="24"/>
        </w:rPr>
        <w:t xml:space="preserve"> le és alázza meg öt. </w:t>
      </w:r>
      <w:r w:rsidRPr="008A22E7">
        <w:rPr>
          <w:sz w:val="24"/>
          <w:szCs w:val="24"/>
          <w:lang w:val="fr-FR"/>
        </w:rPr>
        <w:t xml:space="preserve">„Ki az ellenség? </w:t>
      </w:r>
      <w:r w:rsidRPr="008A22E7">
        <w:rPr>
          <w:sz w:val="24"/>
          <w:szCs w:val="24"/>
        </w:rPr>
        <w:t xml:space="preserve">Mindenki, aki gonosz, és ellenszegül Isten akaratának. Vonuljunk ezért mindannyian hadba nagy elszántsággal Krisztus ügyéért, és engedelmeskedjünk </w:t>
      </w:r>
      <w:r w:rsidR="00FF48E9" w:rsidRPr="008A22E7">
        <w:rPr>
          <w:sz w:val="24"/>
          <w:szCs w:val="24"/>
        </w:rPr>
        <w:t>dicsőséges</w:t>
      </w:r>
      <w:r w:rsidRPr="008A22E7">
        <w:rPr>
          <w:sz w:val="24"/>
          <w:szCs w:val="24"/>
        </w:rPr>
        <w:t xml:space="preserve"> parancsainak!“ (Kézikönyv 18. o.) A </w:t>
      </w:r>
      <w:r w:rsidR="00FF48E9" w:rsidRPr="008A22E7">
        <w:rPr>
          <w:sz w:val="24"/>
          <w:szCs w:val="24"/>
        </w:rPr>
        <w:t>Szeplőtelen</w:t>
      </w:r>
      <w:r w:rsidRPr="008A22E7">
        <w:rPr>
          <w:sz w:val="24"/>
          <w:szCs w:val="24"/>
        </w:rPr>
        <w:t xml:space="preserve"> Fogantatás képe, a </w:t>
      </w:r>
      <w:r w:rsidR="00FF48E9" w:rsidRPr="008A22E7">
        <w:rPr>
          <w:sz w:val="24"/>
          <w:szCs w:val="24"/>
        </w:rPr>
        <w:t>Napba öltözött</w:t>
      </w:r>
      <w:r w:rsidRPr="008A22E7">
        <w:rPr>
          <w:sz w:val="24"/>
          <w:szCs w:val="24"/>
        </w:rPr>
        <w:t xml:space="preserve"> Sátántipró Asszony alakja tökéletesen kifejezi a Légió szellemiségét és így nyugodtan állíthatjuk, hogy a Lourdes-i jelenés és a Mária Légió között egy láthatatlan, de annál </w:t>
      </w:r>
      <w:r w:rsidR="00FF48E9" w:rsidRPr="008A22E7">
        <w:rPr>
          <w:sz w:val="24"/>
          <w:szCs w:val="24"/>
        </w:rPr>
        <w:t>erősebb</w:t>
      </w:r>
      <w:r w:rsidRPr="008A22E7">
        <w:rPr>
          <w:sz w:val="24"/>
          <w:szCs w:val="24"/>
        </w:rPr>
        <w:t xml:space="preserve"> lelki kapcsolat kell</w:t>
      </w:r>
      <w:r w:rsidR="001A3E28">
        <w:rPr>
          <w:sz w:val="24"/>
          <w:szCs w:val="24"/>
        </w:rPr>
        <w:t>,</w:t>
      </w:r>
      <w:r w:rsidRPr="008A22E7">
        <w:rPr>
          <w:sz w:val="24"/>
          <w:szCs w:val="24"/>
        </w:rPr>
        <w:t xml:space="preserve"> hogy létezzen.</w:t>
      </w:r>
    </w:p>
    <w:p w:rsidR="008A22E7" w:rsidRPr="008A22E7" w:rsidRDefault="008A22E7" w:rsidP="008A22E7">
      <w:pPr>
        <w:jc w:val="both"/>
        <w:rPr>
          <w:sz w:val="24"/>
          <w:szCs w:val="24"/>
        </w:rPr>
      </w:pPr>
    </w:p>
    <w:p w:rsidR="008A22E7" w:rsidRPr="008A22E7" w:rsidRDefault="008A22E7" w:rsidP="008A22E7">
      <w:pPr>
        <w:jc w:val="both"/>
        <w:rPr>
          <w:sz w:val="24"/>
          <w:szCs w:val="24"/>
        </w:rPr>
      </w:pPr>
      <w:r w:rsidRPr="008A22E7">
        <w:rPr>
          <w:sz w:val="24"/>
          <w:szCs w:val="24"/>
        </w:rPr>
        <w:t>Mindezeket a gondolatokat még a zarándokútra való felkészülésem jegyében vetettem papírra, (</w:t>
      </w:r>
      <w:r w:rsidR="001A3E28" w:rsidRPr="008A22E7">
        <w:rPr>
          <w:sz w:val="24"/>
          <w:szCs w:val="24"/>
        </w:rPr>
        <w:t>illetve</w:t>
      </w:r>
      <w:r w:rsidRPr="008A22E7">
        <w:rPr>
          <w:sz w:val="24"/>
          <w:szCs w:val="24"/>
        </w:rPr>
        <w:t xml:space="preserve"> tippeltem a gépembe). Személyes körülményeim alapján éreztem</w:t>
      </w:r>
      <w:r w:rsidR="001A3E28">
        <w:rPr>
          <w:sz w:val="24"/>
          <w:szCs w:val="24"/>
        </w:rPr>
        <w:t>,</w:t>
      </w:r>
      <w:r w:rsidRPr="008A22E7">
        <w:rPr>
          <w:sz w:val="24"/>
          <w:szCs w:val="24"/>
        </w:rPr>
        <w:t xml:space="preserve"> hogy ez az út nagy hatással lesz rám. Ezért most nehezemre esne egy többé</w:t>
      </w:r>
      <w:r w:rsidR="001A3E28">
        <w:rPr>
          <w:sz w:val="24"/>
          <w:szCs w:val="24"/>
        </w:rPr>
        <w:t xml:space="preserve"> </w:t>
      </w:r>
      <w:r w:rsidRPr="008A22E7">
        <w:rPr>
          <w:sz w:val="24"/>
          <w:szCs w:val="24"/>
        </w:rPr>
        <w:t>-</w:t>
      </w:r>
      <w:r w:rsidR="001A3E28">
        <w:rPr>
          <w:sz w:val="24"/>
          <w:szCs w:val="24"/>
        </w:rPr>
        <w:t xml:space="preserve"> </w:t>
      </w:r>
      <w:r w:rsidRPr="008A22E7">
        <w:rPr>
          <w:sz w:val="24"/>
          <w:szCs w:val="24"/>
        </w:rPr>
        <w:t xml:space="preserve">kevésbé objektív beszámolót írnom az utazásunkról, ezért inkább saját élményeimet szeretném rögzíteni e rövid írásban abban a reményben, hogy az utazáson részt </w:t>
      </w:r>
      <w:r w:rsidR="001A3E28" w:rsidRPr="008A22E7">
        <w:rPr>
          <w:sz w:val="24"/>
          <w:szCs w:val="24"/>
        </w:rPr>
        <w:t>vevők</w:t>
      </w:r>
      <w:r w:rsidRPr="008A22E7">
        <w:rPr>
          <w:sz w:val="24"/>
          <w:szCs w:val="24"/>
        </w:rPr>
        <w:t xml:space="preserve"> között mások is sok lelki élménnyel lettek gazdagabbak. Már maga a </w:t>
      </w:r>
      <w:r w:rsidR="001A3E28" w:rsidRPr="008A22E7">
        <w:rPr>
          <w:sz w:val="24"/>
          <w:szCs w:val="24"/>
        </w:rPr>
        <w:t>meglehetősen</w:t>
      </w:r>
      <w:r w:rsidRPr="008A22E7">
        <w:rPr>
          <w:sz w:val="24"/>
          <w:szCs w:val="24"/>
        </w:rPr>
        <w:t xml:space="preserve"> fáradságos buszutazás is hozzájárult ehhez, (két nap oda, két nap vissza) </w:t>
      </w:r>
      <w:r w:rsidR="001A3E28" w:rsidRPr="008A22E7">
        <w:rPr>
          <w:sz w:val="24"/>
          <w:szCs w:val="24"/>
        </w:rPr>
        <w:t>köszönhetően</w:t>
      </w:r>
      <w:r w:rsidRPr="008A22E7">
        <w:rPr>
          <w:sz w:val="24"/>
          <w:szCs w:val="24"/>
        </w:rPr>
        <w:t xml:space="preserve"> Béla atya által vezetett és inspirált énekeknek és imáknak. Ott tartózkodásunk szintén két napra korlátozódott, ami turisztikai szempontból kevés ahhoz</w:t>
      </w:r>
      <w:r w:rsidR="001A3E28">
        <w:rPr>
          <w:sz w:val="24"/>
          <w:szCs w:val="24"/>
        </w:rPr>
        <w:t xml:space="preserve">, </w:t>
      </w:r>
      <w:r w:rsidRPr="008A22E7">
        <w:rPr>
          <w:sz w:val="24"/>
          <w:szCs w:val="24"/>
        </w:rPr>
        <w:t xml:space="preserve">hogy egy helyet akár csak egy kicsit is megismerjünk. </w:t>
      </w:r>
      <w:r w:rsidRPr="008A22E7">
        <w:rPr>
          <w:sz w:val="24"/>
          <w:szCs w:val="24"/>
          <w:lang w:val="fr-FR"/>
        </w:rPr>
        <w:t xml:space="preserve">De Lourdes nem egy hely, Lourdes egy találkozás. Mert ahogy egy egyszerü, tanulatlan, de lekileg tiszta 14 éves leány 158 évvel ezelött találkozott a Világ Királynöjével, Isten anyjával, Máriával, ugyanúgy találkozhatunk mi is vele, ha készen vagyunk rá és szívböl vágyunk rá. Mert aki az esti gyertyás körmeneten énekelve és a </w:t>
      </w:r>
      <w:r w:rsidRPr="008A22E7">
        <w:rPr>
          <w:sz w:val="24"/>
          <w:szCs w:val="24"/>
          <w:lang w:val="fr-FR"/>
        </w:rPr>
        <w:lastRenderedPageBreak/>
        <w:t>rózsafüzért imádkozva részt vett, vagy a nap bármely szakában a jelenés Massabielle-i barlangja elött letérdepelt és imádkozott, ott ahol annak idején Bernadett megpillantotta a « Hölgy »-et, kizárt hogy ne érezte volna a Sz</w:t>
      </w:r>
      <w:r w:rsidRPr="008A22E7">
        <w:rPr>
          <w:rFonts w:hint="eastAsia"/>
          <w:color w:val="353637"/>
          <w:sz w:val="24"/>
          <w:szCs w:val="24"/>
          <w:lang w:val="fr-FR"/>
        </w:rPr>
        <w:t>ű</w:t>
      </w:r>
      <w:r w:rsidRPr="008A22E7">
        <w:rPr>
          <w:sz w:val="24"/>
          <w:szCs w:val="24"/>
          <w:lang w:val="fr-FR"/>
        </w:rPr>
        <w:t xml:space="preserve">zanya jelenlétét szellemi valóságában. Nem láttuk, de ugyanúgy ott volt velünk, még ha csak egy- két órát töltöttünk azon a helyen. Vagy akár egy-két percet. Nem kellett várnunk, nem volt több napra is szükségünk hogy együtt legyünk vele. Mert Istennek egy pillanat is elég, hogy a legdrágabb kincsekkel töltse el szívünket. </w:t>
      </w:r>
      <w:r w:rsidRPr="008A22E7">
        <w:rPr>
          <w:color w:val="000000"/>
          <w:sz w:val="24"/>
          <w:szCs w:val="24"/>
          <w:shd w:val="clear" w:color="auto" w:fill="FFFFFF"/>
          <w:lang w:val="fr-FR"/>
        </w:rPr>
        <w:t>A kegyelem áradata fakad e zarándokhelyen. A testi bajból is számtalan gyógyulás történt, lélekben pedig még többen erősödtek meg, és nyertek vigasztalást. Isten kiárasztotta irgalmát és a békéjét, mint egy folyamot. A legszentebb Sz</w:t>
      </w:r>
      <w:r w:rsidRPr="008A22E7">
        <w:rPr>
          <w:rFonts w:hint="eastAsia"/>
          <w:color w:val="353637"/>
          <w:sz w:val="24"/>
          <w:szCs w:val="24"/>
          <w:lang w:val="fr-FR"/>
        </w:rPr>
        <w:t>ű</w:t>
      </w:r>
      <w:r w:rsidRPr="008A22E7">
        <w:rPr>
          <w:color w:val="000000"/>
          <w:sz w:val="24"/>
          <w:szCs w:val="24"/>
          <w:shd w:val="clear" w:color="auto" w:fill="FFFFFF"/>
          <w:lang w:val="fr-FR"/>
        </w:rPr>
        <w:t xml:space="preserve">z pedig, ha látja, hogy valaki egészen és teljesen neki ajándékozza magát, hogy neki szolgáljon, akkor elmeríti öt kegyelmeinek forrásvizébe, felékesíti érdemeivel, lángra gyújtja szeretetével, közli vele erényeit: alázatosságát, hitét, tisztaságát. </w:t>
      </w:r>
      <w:r w:rsidRPr="008A22E7">
        <w:rPr>
          <w:sz w:val="24"/>
          <w:szCs w:val="24"/>
          <w:lang w:val="fr-FR"/>
        </w:rPr>
        <w:t>Egy csepp is elég! – mondta Bernadett, annmak a forrásnak vízére célozva, amely a jelenések kilencedik napján fakadt, miután a Hölgy így kérte Bernadettet : « Megtenné nekem a szívességet, hogy letérdepel és eszik egy kis földet és füvet majd megmossa arcát a felfakadó vízzel ? Tegye meg ezt kérem a bünösökért.»  Bernadett elöször csak zavaros vizet lát, amelyböl nem tud inni.</w:t>
      </w:r>
      <w:r w:rsidRPr="008A22E7">
        <w:rPr>
          <w:sz w:val="24"/>
          <w:szCs w:val="24"/>
        </w:rPr>
        <w:t xml:space="preserve"> Háromszor</w:t>
      </w:r>
      <w:r w:rsidRPr="008A22E7">
        <w:rPr>
          <w:sz w:val="24"/>
          <w:szCs w:val="24"/>
          <w:lang w:val="en-GB"/>
        </w:rPr>
        <w:t xml:space="preserve"> is megpróbálja, mindig mélyebbre ás. Végre negyedszerre iszik bel</w:t>
      </w:r>
      <w:r w:rsidR="001A3E28">
        <w:rPr>
          <w:sz w:val="24"/>
          <w:szCs w:val="24"/>
          <w:lang w:val="en-GB"/>
        </w:rPr>
        <w:t>ő</w:t>
      </w:r>
      <w:r w:rsidRPr="008A22E7">
        <w:rPr>
          <w:sz w:val="24"/>
          <w:szCs w:val="24"/>
          <w:lang w:val="en-GB"/>
        </w:rPr>
        <w:t xml:space="preserve">le és megmossa arcát. </w:t>
      </w:r>
      <w:r w:rsidRPr="008A22E7">
        <w:rPr>
          <w:sz w:val="24"/>
          <w:szCs w:val="24"/>
        </w:rPr>
        <w:t>Azután eszik a f</w:t>
      </w:r>
      <w:r w:rsidR="001A3E28">
        <w:rPr>
          <w:sz w:val="24"/>
          <w:szCs w:val="24"/>
        </w:rPr>
        <w:t>ű</w:t>
      </w:r>
      <w:r w:rsidRPr="008A22E7">
        <w:rPr>
          <w:sz w:val="24"/>
          <w:szCs w:val="24"/>
        </w:rPr>
        <w:t>b</w:t>
      </w:r>
      <w:r w:rsidR="001A3E28">
        <w:rPr>
          <w:sz w:val="24"/>
          <w:szCs w:val="24"/>
        </w:rPr>
        <w:t>ő</w:t>
      </w:r>
      <w:r w:rsidRPr="008A22E7">
        <w:rPr>
          <w:sz w:val="24"/>
          <w:szCs w:val="24"/>
        </w:rPr>
        <w:t xml:space="preserve">l. A körülötte </w:t>
      </w:r>
      <w:r w:rsidR="001A3E28">
        <w:rPr>
          <w:sz w:val="24"/>
          <w:szCs w:val="24"/>
        </w:rPr>
        <w:t>á</w:t>
      </w:r>
      <w:r w:rsidRPr="008A22E7">
        <w:rPr>
          <w:sz w:val="24"/>
          <w:szCs w:val="24"/>
        </w:rPr>
        <w:t xml:space="preserve">llók közül sokan azt hiszik, hogy megtébolyodott, testileg is bántalmazzák. Még aznap kihallgatja öt a császári ügyész, sikertelenül. Bernadett úgy nyilatkozik, hogy ezt a </w:t>
      </w:r>
      <w:r w:rsidR="001A3E28" w:rsidRPr="008A22E7">
        <w:rPr>
          <w:sz w:val="24"/>
          <w:szCs w:val="24"/>
        </w:rPr>
        <w:t>bűnösökért</w:t>
      </w:r>
      <w:r w:rsidRPr="008A22E7">
        <w:rPr>
          <w:sz w:val="24"/>
          <w:szCs w:val="24"/>
        </w:rPr>
        <w:t xml:space="preserve"> tette, miután a „Hölgy“ már az </w:t>
      </w:r>
      <w:r w:rsidR="001A3E28" w:rsidRPr="008A22E7">
        <w:rPr>
          <w:sz w:val="24"/>
          <w:szCs w:val="24"/>
        </w:rPr>
        <w:t>előző</w:t>
      </w:r>
      <w:r w:rsidRPr="008A22E7">
        <w:rPr>
          <w:sz w:val="24"/>
          <w:szCs w:val="24"/>
        </w:rPr>
        <w:t xml:space="preserve"> jelenésben is </w:t>
      </w:r>
      <w:r w:rsidR="001A3E28" w:rsidRPr="008A22E7">
        <w:rPr>
          <w:sz w:val="24"/>
          <w:szCs w:val="24"/>
        </w:rPr>
        <w:t>bűnbánatról</w:t>
      </w:r>
      <w:r w:rsidRPr="008A22E7">
        <w:rPr>
          <w:sz w:val="24"/>
          <w:szCs w:val="24"/>
        </w:rPr>
        <w:t xml:space="preserve"> beszélt. </w:t>
      </w:r>
    </w:p>
    <w:p w:rsidR="008A22E7" w:rsidRPr="008A22E7" w:rsidRDefault="008A22E7" w:rsidP="008A22E7">
      <w:pPr>
        <w:jc w:val="both"/>
        <w:rPr>
          <w:sz w:val="24"/>
          <w:szCs w:val="24"/>
        </w:rPr>
      </w:pPr>
      <w:r w:rsidRPr="008A22E7">
        <w:rPr>
          <w:sz w:val="24"/>
          <w:szCs w:val="24"/>
        </w:rPr>
        <w:t xml:space="preserve">A víz emlékeztet minket Krisztus szeretetére, aki életét adta értünk, </w:t>
      </w:r>
      <w:r w:rsidR="001A3E28" w:rsidRPr="008A22E7">
        <w:rPr>
          <w:sz w:val="24"/>
          <w:szCs w:val="24"/>
        </w:rPr>
        <w:t>bűnösökért</w:t>
      </w:r>
      <w:r w:rsidRPr="008A22E7">
        <w:rPr>
          <w:sz w:val="24"/>
          <w:szCs w:val="24"/>
        </w:rPr>
        <w:t xml:space="preserve">. </w:t>
      </w:r>
    </w:p>
    <w:p w:rsidR="008A22E7" w:rsidRPr="008A22E7" w:rsidRDefault="008A22E7" w:rsidP="008A22E7">
      <w:pPr>
        <w:overflowPunct/>
        <w:autoSpaceDE/>
        <w:autoSpaceDN/>
        <w:adjustRightInd/>
        <w:jc w:val="both"/>
        <w:textAlignment w:val="auto"/>
        <w:rPr>
          <w:sz w:val="24"/>
          <w:szCs w:val="24"/>
          <w:lang w:val="de-DE" w:eastAsia="de-DE"/>
        </w:rPr>
      </w:pPr>
      <w:r w:rsidRPr="008A22E7">
        <w:rPr>
          <w:b/>
          <w:bCs/>
          <w:sz w:val="24"/>
          <w:szCs w:val="24"/>
          <w:lang w:val="de-DE" w:eastAsia="de-DE"/>
        </w:rPr>
        <w:t>Az egyik katona lándzsával megnyitotta oldalát, amelyb</w:t>
      </w:r>
      <w:r w:rsidR="001A3E28">
        <w:rPr>
          <w:b/>
          <w:bCs/>
          <w:sz w:val="24"/>
          <w:szCs w:val="24"/>
          <w:lang w:val="de-DE" w:eastAsia="de-DE"/>
        </w:rPr>
        <w:t>ő</w:t>
      </w:r>
      <w:r w:rsidRPr="008A22E7">
        <w:rPr>
          <w:b/>
          <w:bCs/>
          <w:sz w:val="24"/>
          <w:szCs w:val="24"/>
          <w:lang w:val="de-DE" w:eastAsia="de-DE"/>
        </w:rPr>
        <w:t xml:space="preserve">l azonnal vér és víz jött ki. </w:t>
      </w:r>
      <w:r w:rsidRPr="008A22E7">
        <w:rPr>
          <w:bCs/>
          <w:sz w:val="24"/>
          <w:szCs w:val="24"/>
          <w:lang w:val="de-DE" w:eastAsia="de-DE"/>
        </w:rPr>
        <w:t>(János 19,34)</w:t>
      </w:r>
      <w:r w:rsidRPr="008A22E7">
        <w:rPr>
          <w:b/>
          <w:bCs/>
          <w:sz w:val="24"/>
          <w:szCs w:val="24"/>
          <w:lang w:val="de-DE" w:eastAsia="de-DE"/>
        </w:rPr>
        <w:t xml:space="preserve"> </w:t>
      </w:r>
      <w:r w:rsidRPr="008A22E7">
        <w:rPr>
          <w:sz w:val="24"/>
          <w:szCs w:val="24"/>
          <w:lang w:val="de-DE" w:eastAsia="de-DE"/>
        </w:rPr>
        <w:t>Aki látta Mel Gibson filmjét, a Passió-t, emlékszik a jelenetre, ahol a római katona, aki átszúrta Jézus szívét, térdrerogy a szívéb</w:t>
      </w:r>
      <w:r w:rsidR="001A3E28">
        <w:rPr>
          <w:sz w:val="24"/>
          <w:szCs w:val="24"/>
          <w:lang w:val="de-DE" w:eastAsia="de-DE"/>
        </w:rPr>
        <w:t>ő</w:t>
      </w:r>
      <w:r w:rsidRPr="008A22E7">
        <w:rPr>
          <w:sz w:val="24"/>
          <w:szCs w:val="24"/>
          <w:lang w:val="de-DE" w:eastAsia="de-DE"/>
        </w:rPr>
        <w:t>l kiöml</w:t>
      </w:r>
      <w:r w:rsidR="001A3E28">
        <w:rPr>
          <w:sz w:val="24"/>
          <w:szCs w:val="24"/>
          <w:lang w:val="de-DE" w:eastAsia="de-DE"/>
        </w:rPr>
        <w:t>ő</w:t>
      </w:r>
      <w:r w:rsidRPr="008A22E7">
        <w:rPr>
          <w:sz w:val="24"/>
          <w:szCs w:val="24"/>
          <w:lang w:val="de-DE" w:eastAsia="de-DE"/>
        </w:rPr>
        <w:t xml:space="preserve"> víz alatt. </w:t>
      </w:r>
    </w:p>
    <w:p w:rsidR="008A22E7" w:rsidRPr="008A22E7" w:rsidRDefault="008A22E7" w:rsidP="008A22E7">
      <w:pPr>
        <w:overflowPunct/>
        <w:autoSpaceDE/>
        <w:autoSpaceDN/>
        <w:adjustRightInd/>
        <w:jc w:val="both"/>
        <w:textAlignment w:val="auto"/>
        <w:rPr>
          <w:sz w:val="24"/>
          <w:szCs w:val="24"/>
          <w:lang w:val="de-DE" w:eastAsia="de-DE"/>
        </w:rPr>
      </w:pPr>
      <w:r w:rsidRPr="008A22E7">
        <w:rPr>
          <w:sz w:val="24"/>
          <w:szCs w:val="24"/>
          <w:lang w:val="de-DE" w:eastAsia="de-DE"/>
        </w:rPr>
        <w:t>Valamint utal a keresztség szentségére, amely az Atya irgalmából bocsánatot és kiengesztel</w:t>
      </w:r>
      <w:r w:rsidR="001A3E28">
        <w:rPr>
          <w:sz w:val="24"/>
          <w:szCs w:val="24"/>
          <w:lang w:val="de-DE" w:eastAsia="de-DE"/>
        </w:rPr>
        <w:t>ő</w:t>
      </w:r>
      <w:r w:rsidRPr="008A22E7">
        <w:rPr>
          <w:sz w:val="24"/>
          <w:szCs w:val="24"/>
          <w:lang w:val="de-DE" w:eastAsia="de-DE"/>
        </w:rPr>
        <w:t>dést ajándékoz nekünk.  Ezért megyünk mindnyájan a forráshoz</w:t>
      </w:r>
      <w:r w:rsidR="001A3E28">
        <w:rPr>
          <w:sz w:val="24"/>
          <w:szCs w:val="24"/>
          <w:lang w:val="de-DE" w:eastAsia="de-DE"/>
        </w:rPr>
        <w:t xml:space="preserve">, </w:t>
      </w:r>
      <w:r w:rsidRPr="008A22E7">
        <w:rPr>
          <w:sz w:val="24"/>
          <w:szCs w:val="24"/>
          <w:lang w:val="de-DE" w:eastAsia="de-DE"/>
        </w:rPr>
        <w:t>hogy kövessük Jézus hívását:</w:t>
      </w:r>
    </w:p>
    <w:p w:rsidR="008A22E7" w:rsidRPr="008A22E7" w:rsidRDefault="008A22E7" w:rsidP="008A22E7">
      <w:pPr>
        <w:jc w:val="both"/>
        <w:rPr>
          <w:bCs/>
          <w:sz w:val="24"/>
          <w:szCs w:val="24"/>
        </w:rPr>
      </w:pPr>
      <w:r w:rsidRPr="008A22E7">
        <w:rPr>
          <w:b/>
          <w:bCs/>
          <w:sz w:val="24"/>
          <w:szCs w:val="24"/>
        </w:rPr>
        <w:t xml:space="preserve">Ha valaki szomjazik, jöjjön hozzám, és igyon mindenki, aki hisz bennem. </w:t>
      </w:r>
      <w:r w:rsidRPr="008A22E7">
        <w:rPr>
          <w:bCs/>
          <w:sz w:val="24"/>
          <w:szCs w:val="24"/>
        </w:rPr>
        <w:t>(János 7,37)</w:t>
      </w:r>
    </w:p>
    <w:p w:rsidR="008A22E7" w:rsidRPr="008A22E7" w:rsidRDefault="008A22E7" w:rsidP="008A22E7">
      <w:pPr>
        <w:jc w:val="both"/>
        <w:rPr>
          <w:sz w:val="24"/>
          <w:szCs w:val="24"/>
        </w:rPr>
      </w:pPr>
      <w:r w:rsidRPr="008A22E7">
        <w:rPr>
          <w:sz w:val="24"/>
          <w:szCs w:val="24"/>
        </w:rPr>
        <w:t>és:</w:t>
      </w:r>
    </w:p>
    <w:p w:rsidR="008A22E7" w:rsidRPr="008A22E7" w:rsidRDefault="008A22E7" w:rsidP="008A22E7">
      <w:pPr>
        <w:jc w:val="both"/>
        <w:rPr>
          <w:b/>
          <w:bCs/>
          <w:sz w:val="24"/>
          <w:szCs w:val="24"/>
        </w:rPr>
      </w:pPr>
      <w:r w:rsidRPr="008A22E7">
        <w:rPr>
          <w:b/>
          <w:bCs/>
          <w:sz w:val="24"/>
          <w:szCs w:val="24"/>
        </w:rPr>
        <w:t>...aki abból a vízb</w:t>
      </w:r>
      <w:r w:rsidR="001A3E28">
        <w:rPr>
          <w:b/>
          <w:bCs/>
          <w:sz w:val="24"/>
          <w:szCs w:val="24"/>
        </w:rPr>
        <w:t>ő</w:t>
      </w:r>
      <w:r w:rsidRPr="008A22E7">
        <w:rPr>
          <w:b/>
          <w:bCs/>
          <w:sz w:val="24"/>
          <w:szCs w:val="24"/>
        </w:rPr>
        <w:t xml:space="preserve">l iszik, amelyet én adok neki, soha többé nem szomjazik meg, hanem a víz, amelyet adok neki, örök  életre </w:t>
      </w:r>
      <w:r w:rsidR="001A3E28" w:rsidRPr="008A22E7">
        <w:rPr>
          <w:b/>
          <w:bCs/>
          <w:sz w:val="24"/>
          <w:szCs w:val="24"/>
        </w:rPr>
        <w:t>szökellő</w:t>
      </w:r>
      <w:r w:rsidRPr="008A22E7">
        <w:rPr>
          <w:b/>
          <w:bCs/>
          <w:sz w:val="24"/>
          <w:szCs w:val="24"/>
        </w:rPr>
        <w:t xml:space="preserve"> vízforrás lesz benne. </w:t>
      </w:r>
      <w:r w:rsidRPr="008A22E7">
        <w:rPr>
          <w:bCs/>
          <w:sz w:val="24"/>
          <w:szCs w:val="24"/>
        </w:rPr>
        <w:t>(János 4,14)</w:t>
      </w:r>
    </w:p>
    <w:p w:rsidR="008A22E7" w:rsidRDefault="008A22E7" w:rsidP="008A22E7">
      <w:pPr>
        <w:jc w:val="both"/>
        <w:rPr>
          <w:sz w:val="24"/>
          <w:szCs w:val="24"/>
        </w:rPr>
      </w:pPr>
      <w:r w:rsidRPr="008A22E7">
        <w:rPr>
          <w:sz w:val="24"/>
          <w:szCs w:val="24"/>
        </w:rPr>
        <w:lastRenderedPageBreak/>
        <w:t>A víz pedig azóta is szüntelenül árad a forrásból, 88 liter percenként, ca.125000 liter naponta!</w:t>
      </w:r>
    </w:p>
    <w:p w:rsidR="00EB3E5F" w:rsidRPr="008A22E7" w:rsidRDefault="00EB3E5F" w:rsidP="008A22E7">
      <w:pPr>
        <w:jc w:val="both"/>
        <w:rPr>
          <w:sz w:val="24"/>
          <w:szCs w:val="24"/>
        </w:rPr>
      </w:pPr>
    </w:p>
    <w:p w:rsidR="008A22E7" w:rsidRPr="00421EC4" w:rsidRDefault="004F1CE1" w:rsidP="008A22E7">
      <w:pPr>
        <w:jc w:val="both"/>
        <w:rPr>
          <w:sz w:val="24"/>
          <w:szCs w:val="24"/>
        </w:rPr>
      </w:pPr>
      <w:r>
        <w:rPr>
          <w:noProof/>
          <w:sz w:val="24"/>
          <w:szCs w:val="24"/>
        </w:rPr>
        <w:t xml:space="preserve">                  </w:t>
      </w:r>
      <w:r w:rsidR="00EB3E5F" w:rsidRPr="00EB3E5F">
        <w:rPr>
          <w:noProof/>
          <w:sz w:val="24"/>
          <w:szCs w:val="24"/>
        </w:rPr>
        <w:drawing>
          <wp:inline distT="0" distB="0" distL="0" distR="0">
            <wp:extent cx="3322800" cy="2286000"/>
            <wp:effectExtent l="0" t="0" r="0" b="0"/>
            <wp:docPr id="4" name="Kép 4" descr="C:\Users\nagyi\Downloads\f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yi\Downloads\ff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2800" cy="2286000"/>
                    </a:xfrm>
                    <a:prstGeom prst="rect">
                      <a:avLst/>
                    </a:prstGeom>
                    <a:noFill/>
                    <a:ln>
                      <a:noFill/>
                    </a:ln>
                  </pic:spPr>
                </pic:pic>
              </a:graphicData>
            </a:graphic>
          </wp:inline>
        </w:drawing>
      </w:r>
    </w:p>
    <w:p w:rsidR="004F1CE1" w:rsidRDefault="004F1CE1" w:rsidP="008A22E7">
      <w:pPr>
        <w:overflowPunct/>
        <w:autoSpaceDE/>
        <w:autoSpaceDN/>
        <w:adjustRightInd/>
        <w:jc w:val="both"/>
        <w:textAlignment w:val="auto"/>
        <w:rPr>
          <w:color w:val="272924"/>
          <w:sz w:val="24"/>
          <w:szCs w:val="24"/>
          <w:shd w:val="clear" w:color="auto" w:fill="FFFFFF"/>
          <w:lang w:eastAsia="de-DE"/>
        </w:rPr>
      </w:pPr>
    </w:p>
    <w:p w:rsidR="008A22E7" w:rsidRPr="008A22E7" w:rsidRDefault="008A22E7" w:rsidP="008A22E7">
      <w:pPr>
        <w:overflowPunct/>
        <w:autoSpaceDE/>
        <w:autoSpaceDN/>
        <w:adjustRightInd/>
        <w:jc w:val="both"/>
        <w:textAlignment w:val="auto"/>
        <w:rPr>
          <w:color w:val="272924"/>
          <w:sz w:val="24"/>
          <w:szCs w:val="24"/>
          <w:shd w:val="clear" w:color="auto" w:fill="FFFFFF"/>
          <w:lang w:val="de-DE" w:eastAsia="de-DE"/>
        </w:rPr>
      </w:pPr>
      <w:r w:rsidRPr="00421EC4">
        <w:rPr>
          <w:color w:val="272924"/>
          <w:sz w:val="24"/>
          <w:szCs w:val="24"/>
          <w:shd w:val="clear" w:color="auto" w:fill="FFFFFF"/>
          <w:lang w:eastAsia="de-DE"/>
        </w:rPr>
        <w:t>Végül köszönet</w:t>
      </w:r>
      <w:r w:rsidRPr="008A22E7">
        <w:rPr>
          <w:color w:val="272924"/>
          <w:sz w:val="24"/>
          <w:szCs w:val="24"/>
          <w:shd w:val="clear" w:color="auto" w:fill="FFFFFF"/>
          <w:lang w:val="de-DE" w:eastAsia="de-DE"/>
        </w:rPr>
        <w:t xml:space="preserve"> a zarándokút szervez</w:t>
      </w:r>
      <w:r w:rsidR="001A3E28">
        <w:rPr>
          <w:color w:val="272924"/>
          <w:sz w:val="24"/>
          <w:szCs w:val="24"/>
          <w:shd w:val="clear" w:color="auto" w:fill="FFFFFF"/>
          <w:lang w:val="de-DE" w:eastAsia="de-DE"/>
        </w:rPr>
        <w:t>ő</w:t>
      </w:r>
      <w:r w:rsidRPr="008A22E7">
        <w:rPr>
          <w:color w:val="272924"/>
          <w:sz w:val="24"/>
          <w:szCs w:val="24"/>
          <w:shd w:val="clear" w:color="auto" w:fill="FFFFFF"/>
          <w:lang w:val="de-DE" w:eastAsia="de-DE"/>
        </w:rPr>
        <w:t>inek és vezet</w:t>
      </w:r>
      <w:r w:rsidR="001A3E28">
        <w:rPr>
          <w:color w:val="272924"/>
          <w:sz w:val="24"/>
          <w:szCs w:val="24"/>
          <w:shd w:val="clear" w:color="auto" w:fill="FFFFFF"/>
          <w:lang w:val="de-DE" w:eastAsia="de-DE"/>
        </w:rPr>
        <w:t>ő</w:t>
      </w:r>
      <w:r w:rsidRPr="008A22E7">
        <w:rPr>
          <w:color w:val="272924"/>
          <w:sz w:val="24"/>
          <w:szCs w:val="24"/>
          <w:shd w:val="clear" w:color="auto" w:fill="FFFFFF"/>
          <w:lang w:val="de-DE" w:eastAsia="de-DE"/>
        </w:rPr>
        <w:t>inek fáradalmaikért, melyek lehet</w:t>
      </w:r>
      <w:r w:rsidR="001A3E28">
        <w:rPr>
          <w:color w:val="272924"/>
          <w:sz w:val="24"/>
          <w:szCs w:val="24"/>
          <w:shd w:val="clear" w:color="auto" w:fill="FFFFFF"/>
          <w:lang w:val="de-DE" w:eastAsia="de-DE"/>
        </w:rPr>
        <w:t>ő</w:t>
      </w:r>
      <w:r w:rsidRPr="008A22E7">
        <w:rPr>
          <w:color w:val="272924"/>
          <w:sz w:val="24"/>
          <w:szCs w:val="24"/>
          <w:shd w:val="clear" w:color="auto" w:fill="FFFFFF"/>
          <w:lang w:val="de-DE" w:eastAsia="de-DE"/>
        </w:rPr>
        <w:t>vé tették, hogy e forrás vizéb</w:t>
      </w:r>
      <w:r w:rsidR="001A3E28">
        <w:rPr>
          <w:color w:val="272924"/>
          <w:sz w:val="24"/>
          <w:szCs w:val="24"/>
          <w:shd w:val="clear" w:color="auto" w:fill="FFFFFF"/>
          <w:lang w:val="de-DE" w:eastAsia="de-DE"/>
        </w:rPr>
        <w:t>ő</w:t>
      </w:r>
      <w:r w:rsidRPr="008A22E7">
        <w:rPr>
          <w:color w:val="272924"/>
          <w:sz w:val="24"/>
          <w:szCs w:val="24"/>
          <w:shd w:val="clear" w:color="auto" w:fill="FFFFFF"/>
          <w:lang w:val="de-DE" w:eastAsia="de-DE"/>
        </w:rPr>
        <w:t>l igyunk és megmossuk magunkat.</w:t>
      </w:r>
    </w:p>
    <w:p w:rsidR="009E3683" w:rsidRDefault="009E3683">
      <w:pPr>
        <w:overflowPunct/>
        <w:autoSpaceDE/>
        <w:autoSpaceDN/>
        <w:adjustRightInd/>
        <w:textAlignment w:val="auto"/>
        <w:rPr>
          <w:b/>
          <w:sz w:val="24"/>
          <w:szCs w:val="24"/>
        </w:rPr>
      </w:pPr>
    </w:p>
    <w:p w:rsidR="008A656F" w:rsidRDefault="006C0C47">
      <w:pPr>
        <w:overflowPunct/>
        <w:autoSpaceDE/>
        <w:autoSpaceDN/>
        <w:adjustRightInd/>
        <w:textAlignment w:val="auto"/>
        <w:rPr>
          <w:b/>
          <w:sz w:val="24"/>
          <w:szCs w:val="24"/>
        </w:rPr>
      </w:pPr>
      <w:r w:rsidRPr="006C0C47">
        <w:rPr>
          <w:b/>
          <w:noProof/>
          <w:sz w:val="24"/>
          <w:szCs w:val="24"/>
        </w:rPr>
        <w:drawing>
          <wp:inline distT="0" distB="0" distL="0" distR="0">
            <wp:extent cx="4680585" cy="2633706"/>
            <wp:effectExtent l="0" t="0" r="5715" b="0"/>
            <wp:docPr id="3" name="Kép 3" descr="C:\Users\nagyi\Downloads\f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yi\Downloads\ff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585" cy="2633706"/>
                    </a:xfrm>
                    <a:prstGeom prst="rect">
                      <a:avLst/>
                    </a:prstGeom>
                    <a:noFill/>
                    <a:ln>
                      <a:noFill/>
                    </a:ln>
                  </pic:spPr>
                </pic:pic>
              </a:graphicData>
            </a:graphic>
          </wp:inline>
        </w:drawing>
      </w:r>
    </w:p>
    <w:p w:rsidR="004F1CE1" w:rsidRDefault="004F1CE1" w:rsidP="008A656F">
      <w:pPr>
        <w:pStyle w:val="NormlWeb"/>
        <w:shd w:val="clear" w:color="auto" w:fill="FFFFFF"/>
        <w:spacing w:line="300" w:lineRule="atLeast"/>
        <w:rPr>
          <w:rStyle w:val="Kiemels2"/>
          <w:b w:val="0"/>
          <w:color w:val="000000"/>
          <w:szCs w:val="20"/>
        </w:rPr>
      </w:pPr>
      <w:r w:rsidRPr="004F1CE1">
        <w:rPr>
          <w:rStyle w:val="Kiemels2"/>
          <w:b w:val="0"/>
          <w:color w:val="000000"/>
          <w:szCs w:val="20"/>
        </w:rPr>
        <w:t>A Gave folyó partján megtekintettük, s máris lefényképeztük a Mária Légió házát.</w:t>
      </w:r>
      <w:r>
        <w:rPr>
          <w:rStyle w:val="Kiemels2"/>
          <w:b w:val="0"/>
          <w:color w:val="000000"/>
          <w:szCs w:val="20"/>
        </w:rPr>
        <w:t xml:space="preserve">                                                              </w:t>
      </w:r>
      <w:r w:rsidRPr="004F1CE1">
        <w:rPr>
          <w:rStyle w:val="Kiemels2"/>
          <w:b w:val="0"/>
          <w:i/>
          <w:color w:val="000000"/>
          <w:szCs w:val="20"/>
        </w:rPr>
        <w:t>Gyuri testvér, a Régia alelnöke</w:t>
      </w:r>
    </w:p>
    <w:p w:rsidR="008A656F" w:rsidRDefault="00C369ED" w:rsidP="008A656F">
      <w:pPr>
        <w:pStyle w:val="NormlWeb"/>
        <w:shd w:val="clear" w:color="auto" w:fill="FFFFFF"/>
        <w:spacing w:line="300" w:lineRule="atLeast"/>
        <w:rPr>
          <w:rFonts w:ascii="Arial" w:hAnsi="Arial" w:cs="Arial"/>
          <w:color w:val="000000"/>
          <w:szCs w:val="20"/>
        </w:rPr>
      </w:pPr>
      <w:r>
        <w:rPr>
          <w:noProof/>
        </w:rPr>
        <w:lastRenderedPageBreak/>
        <w:drawing>
          <wp:anchor distT="0" distB="0" distL="114300" distR="114300" simplePos="0" relativeHeight="251661312" behindDoc="1" locked="0" layoutInCell="1" allowOverlap="1" wp14:anchorId="69096C55" wp14:editId="298DD68A">
            <wp:simplePos x="0" y="0"/>
            <wp:positionH relativeFrom="margin">
              <wp:align>right</wp:align>
            </wp:positionH>
            <wp:positionV relativeFrom="paragraph">
              <wp:posOffset>118110</wp:posOffset>
            </wp:positionV>
            <wp:extent cx="1831975" cy="2314575"/>
            <wp:effectExtent l="0" t="0" r="0" b="9525"/>
            <wp:wrapTight wrapText="bothSides">
              <wp:wrapPolygon edited="0">
                <wp:start x="0" y="0"/>
                <wp:lineTo x="0" y="21511"/>
                <wp:lineTo x="21338" y="21511"/>
                <wp:lineTo x="21338" y="0"/>
                <wp:lineTo x="0" y="0"/>
              </wp:wrapPolygon>
            </wp:wrapTight>
            <wp:docPr id="2" name="Kép 2" descr="Képtalálat a következőre: „szent a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őre: „szent ant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19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656F">
        <w:rPr>
          <w:rStyle w:val="Kiemels2"/>
          <w:rFonts w:ascii="Arial" w:hAnsi="Arial" w:cs="Arial"/>
          <w:color w:val="000000"/>
          <w:szCs w:val="20"/>
        </w:rPr>
        <w:t>A padovai csodatévő</w:t>
      </w:r>
    </w:p>
    <w:p w:rsidR="008A656F" w:rsidRPr="00421EC4" w:rsidRDefault="008A656F" w:rsidP="00421EC4">
      <w:pPr>
        <w:jc w:val="both"/>
        <w:rPr>
          <w:i/>
          <w:sz w:val="22"/>
          <w:szCs w:val="22"/>
        </w:rPr>
      </w:pPr>
      <w:r w:rsidRPr="00421EC4">
        <w:rPr>
          <w:i/>
          <w:sz w:val="22"/>
          <w:szCs w:val="22"/>
        </w:rPr>
        <w:t>Lourdes-i zarándoklat</w:t>
      </w:r>
      <w:r w:rsidR="009E1F1E">
        <w:rPr>
          <w:i/>
          <w:sz w:val="22"/>
          <w:szCs w:val="22"/>
        </w:rPr>
        <w:t>u</w:t>
      </w:r>
      <w:r w:rsidRPr="00421EC4">
        <w:rPr>
          <w:i/>
          <w:sz w:val="22"/>
          <w:szCs w:val="22"/>
        </w:rPr>
        <w:t>tunkon megtekintettük Páduában Szent Antal nyelvét és állkapcsát, amelyeket a róla elnevezett bazilikában ereklyeként őriznek. A Szent Antal Bazilika a világ egyik legszebb ép</w:t>
      </w:r>
      <w:r w:rsidR="00E25204">
        <w:rPr>
          <w:i/>
          <w:sz w:val="22"/>
          <w:szCs w:val="22"/>
        </w:rPr>
        <w:t>í</w:t>
      </w:r>
      <w:r w:rsidRPr="00421EC4">
        <w:rPr>
          <w:i/>
          <w:sz w:val="22"/>
          <w:szCs w:val="22"/>
        </w:rPr>
        <w:t>tészeti mesterm</w:t>
      </w:r>
      <w:r w:rsidR="00E25204">
        <w:rPr>
          <w:i/>
          <w:sz w:val="22"/>
          <w:szCs w:val="22"/>
        </w:rPr>
        <w:t>ű</w:t>
      </w:r>
      <w:r w:rsidRPr="00421EC4">
        <w:rPr>
          <w:i/>
          <w:sz w:val="22"/>
          <w:szCs w:val="22"/>
        </w:rPr>
        <w:t>ve, a kereszténység egyik leghíresebb és leglátogatottabb szentélye.</w:t>
      </w:r>
    </w:p>
    <w:p w:rsidR="008A656F" w:rsidRPr="00421EC4" w:rsidRDefault="008A656F" w:rsidP="00421EC4">
      <w:pPr>
        <w:jc w:val="both"/>
        <w:rPr>
          <w:sz w:val="22"/>
          <w:szCs w:val="22"/>
          <w:shd w:val="clear" w:color="auto" w:fill="FFFFFF"/>
        </w:rPr>
      </w:pPr>
      <w:r w:rsidRPr="00421EC4">
        <w:rPr>
          <w:sz w:val="22"/>
          <w:szCs w:val="22"/>
          <w:shd w:val="clear" w:color="auto" w:fill="FFFFFF"/>
        </w:rPr>
        <w:t xml:space="preserve"> A legendák szerint Antal sokáig észrevétlen maradt rendtársai között, ám egyszer be kellett ugrania valaki helyett beszédet tartani. Ekkor derült ki az itáliai barátok számára, milyen nagy tudású, és micsoda szónoki képességekkel megáldott szerzetest sodort közéjük a vihar. Antal beszédeivel nem csak Itáliában, hanem Franciaországban is hatalmas tömegeket térített meg. </w:t>
      </w:r>
    </w:p>
    <w:p w:rsidR="008A656F" w:rsidRPr="00421EC4" w:rsidRDefault="008A656F" w:rsidP="00421EC4">
      <w:pPr>
        <w:jc w:val="both"/>
        <w:rPr>
          <w:sz w:val="22"/>
          <w:szCs w:val="22"/>
        </w:rPr>
      </w:pPr>
      <w:r w:rsidRPr="00421EC4">
        <w:rPr>
          <w:sz w:val="22"/>
          <w:szCs w:val="22"/>
        </w:rPr>
        <w:t>Szent Antal 1230 nyarán érkezett Padovába, amit a második otthonának tekintett. Itt tartott böjti beszédein soha nem látott tömeg jelent meg, aminek száma esetenként elérte a 30 000-et. Már az éjszaka folyamán özönlöttek a hívek, akik sokszor kiszorultak a templomból, így Antal a szabadban prédikált nekik. Beszédei hatására régi ellenségek békültek ki, az adósokat szabadon engedték, sokan visszaadták jogtalanul szerzett javaikat, rosszélet</w:t>
      </w:r>
      <w:r w:rsidR="00421EC4">
        <w:rPr>
          <w:sz w:val="22"/>
          <w:szCs w:val="22"/>
        </w:rPr>
        <w:t>ű</w:t>
      </w:r>
      <w:r w:rsidRPr="00421EC4">
        <w:rPr>
          <w:sz w:val="22"/>
          <w:szCs w:val="22"/>
        </w:rPr>
        <w:t xml:space="preserve"> asszonyok és férfiak tartottak bűnbánatot.</w:t>
      </w:r>
    </w:p>
    <w:p w:rsidR="008A656F" w:rsidRPr="00421EC4" w:rsidRDefault="008A656F" w:rsidP="00421EC4">
      <w:pPr>
        <w:jc w:val="both"/>
        <w:rPr>
          <w:color w:val="333333"/>
          <w:sz w:val="22"/>
          <w:szCs w:val="22"/>
        </w:rPr>
      </w:pPr>
      <w:r w:rsidRPr="00421EC4">
        <w:rPr>
          <w:color w:val="333333"/>
          <w:sz w:val="22"/>
          <w:szCs w:val="22"/>
        </w:rPr>
        <w:t>Egy alkalommal, amikor a montpelliere- i egyházban prédikált, eszébe jutott, hogy ugyanabban az időben egy másik templomban kellett volna énekelnie. Fejére tette a csuklyáját, lehajtotta a fejét és több mint fél órán át úgy maradt. Majd mint ha mi sem történt volna, tovább tartotta a híveknek a szentbeszédet. Másnap mindenki megtudta, hogy ez alatt a fél óra alatt a másik templomban rendtársaival együtt énekelte a Halleluját.</w:t>
      </w:r>
    </w:p>
    <w:p w:rsidR="008A656F" w:rsidRPr="00421EC4" w:rsidRDefault="008A656F" w:rsidP="00421EC4">
      <w:pPr>
        <w:jc w:val="both"/>
        <w:rPr>
          <w:sz w:val="22"/>
          <w:szCs w:val="22"/>
        </w:rPr>
      </w:pPr>
      <w:r w:rsidRPr="00421EC4">
        <w:rPr>
          <w:color w:val="333333"/>
          <w:sz w:val="22"/>
          <w:szCs w:val="22"/>
          <w:shd w:val="clear" w:color="auto" w:fill="FFFFFF"/>
        </w:rPr>
        <w:t>Egy másik alkalommal a pápai udvarban a pápa és a bíborosok előtt prédikált. A bíborosok testülete sokféle nemzet fiaiból állt; voltak köztük görögök, olaszok, franciák, németek, szlávok, angolok és még más anyanyelvűek. Szent Antal – áthatva a Szentlélek tüzétől – olyan hatásosan, meggyőzően, buzgón és érthetően fejtegette az Isten szavát, hogy a jelenlévők, bár más nyelvet beszéltek, mint ő, oly világosan értették minden mondatát, mintha saját nyelvükön szólt volna. Fölöttébb elcsodálkoztak hát mindnyájan, mert úgy tűnt, mintha megújult volna a régi pünkösdi csoda, amikor az apostolok eltelve a Szentlélekkel különféle nyelveken kezdtek prédikálni. Álmélkodva kérdezték egymástól a bíborosok: – Hát nem Hispániából való a mi szónokunk? Hogyan van az mégis, hogy mindannyian úgy értjük beszédét, mintha hazai nyelvünkön szólna? – A pápa is, elgondolkodva és elcsodálkozva szavainak mélységén, így szólt: – Ez valóban a testamentum őrzője és a Szentírás tárháza.</w:t>
      </w:r>
    </w:p>
    <w:p w:rsidR="008A656F" w:rsidRPr="00421EC4" w:rsidRDefault="008A656F" w:rsidP="009E1F1E">
      <w:pPr>
        <w:jc w:val="both"/>
        <w:rPr>
          <w:sz w:val="22"/>
          <w:szCs w:val="22"/>
        </w:rPr>
      </w:pPr>
      <w:r w:rsidRPr="00421EC4">
        <w:rPr>
          <w:sz w:val="22"/>
          <w:szCs w:val="22"/>
        </w:rPr>
        <w:lastRenderedPageBreak/>
        <w:t>Szavainak hatékonyságát bizonyítja az az 1231. március 15-én hozott adóstörvény, amely szerint a korábbi gyakorlattól eltérően, az adós csak vagyonával, és nem személyével vagy szabadságával kezeskedik.</w:t>
      </w:r>
    </w:p>
    <w:p w:rsidR="008A656F" w:rsidRPr="00421EC4" w:rsidRDefault="008A656F" w:rsidP="009E1F1E">
      <w:pPr>
        <w:jc w:val="both"/>
        <w:rPr>
          <w:sz w:val="22"/>
          <w:szCs w:val="22"/>
        </w:rPr>
      </w:pPr>
      <w:r w:rsidRPr="00421EC4">
        <w:rPr>
          <w:sz w:val="22"/>
          <w:szCs w:val="22"/>
        </w:rPr>
        <w:t>A sok munka azonban teljesen felőrölte egyébként is gyenge egészségét. 1231. június 13-án, egy pénteki napon halt meg. Útban Padovába, az otthonába, ám azt el nem érve, Szent Klára nővéreinek Arcella nevű kolostorában érte a halál. A legenda szerint korábban megszállt tisztelőjének és barátjának, Tiso grófnak Padovától északra lévő birtokán. A gróf maga is harmadrendi ferences volt, aki camposampierói birtokán kápolnát és remetelakokat építtetett. A diófára faágakból, rudakból és gyékényből összetákolt cellába költözött Szent Antal, készülve arra, hogy az örök hazába költözzön – ekkor ismét megjelent előtte a kisded Jézus, aki rámosolygott és átölelte.</w:t>
      </w:r>
    </w:p>
    <w:p w:rsidR="008A656F" w:rsidRPr="00421EC4" w:rsidRDefault="008A656F" w:rsidP="008A656F">
      <w:pPr>
        <w:rPr>
          <w:sz w:val="22"/>
          <w:szCs w:val="22"/>
        </w:rPr>
      </w:pPr>
    </w:p>
    <w:p w:rsidR="008A656F" w:rsidRPr="00421EC4" w:rsidRDefault="008A656F" w:rsidP="008A656F">
      <w:pPr>
        <w:pStyle w:val="Szvegtrzs"/>
        <w:rPr>
          <w:sz w:val="22"/>
          <w:szCs w:val="22"/>
        </w:rPr>
      </w:pPr>
      <w:r w:rsidRPr="00421EC4">
        <w:rPr>
          <w:sz w:val="22"/>
          <w:szCs w:val="22"/>
        </w:rPr>
        <w:t>Minden kedden gondoljatok Szent Antalra és kérjétek az Ö segítségét, aki nagyon híres evangélium hirdető volt. Eljutott odáig, hogy amikor beszélt, vagy Istennel beszélt, vagy Istenről tett tanúságot. Elsősorban élte és utána hirdette Krisztus evangéliumát. Felesleges, evilági szavak, nem jöttek ki szájából. Rövid életében erre tanított másokat is. Ezért részesítette Isten abba</w:t>
      </w:r>
      <w:r w:rsidR="009E1F1E">
        <w:rPr>
          <w:sz w:val="22"/>
          <w:szCs w:val="22"/>
        </w:rPr>
        <w:t>n</w:t>
      </w:r>
      <w:r w:rsidRPr="00421EC4">
        <w:rPr>
          <w:sz w:val="22"/>
          <w:szCs w:val="22"/>
        </w:rPr>
        <w:t xml:space="preserve"> a rendkívüli kegyelembe</w:t>
      </w:r>
      <w:r w:rsidR="009E1F1E">
        <w:rPr>
          <w:sz w:val="22"/>
          <w:szCs w:val="22"/>
        </w:rPr>
        <w:t>n</w:t>
      </w:r>
      <w:r w:rsidRPr="00421EC4">
        <w:rPr>
          <w:sz w:val="22"/>
          <w:szCs w:val="22"/>
        </w:rPr>
        <w:t>, hogy halála után azonnal a mennybe jutott, és áldott nyelve megmaradt, nem porladt el. Tudnotok kell azt, aki nyelvével nem vétkezik, aki megtanulja uralni beszédjét, az tökéletes ember. Arra kérlek titeket, hogy tanuljátok meg a nyelveteket csak jóra használni, sohase a rosszra. Minden kedden kérjétek Szent Antal közbenjárását és gyakoroljátok a nyelv böjtjét!</w:t>
      </w:r>
    </w:p>
    <w:p w:rsidR="008A656F" w:rsidRDefault="008A656F" w:rsidP="008A656F">
      <w:pPr>
        <w:rPr>
          <w:rFonts w:ascii="Arial" w:hAnsi="Arial" w:cs="Arial"/>
        </w:rPr>
      </w:pPr>
    </w:p>
    <w:p w:rsidR="008A656F" w:rsidRDefault="008A656F" w:rsidP="008A656F">
      <w:pPr>
        <w:rPr>
          <w:rFonts w:ascii="Arial" w:hAnsi="Arial" w:cs="Arial"/>
        </w:rPr>
      </w:pPr>
    </w:p>
    <w:p w:rsidR="008A656F" w:rsidRDefault="008A656F" w:rsidP="008A656F">
      <w:pPr>
        <w:rPr>
          <w:rFonts w:ascii="Arial" w:hAnsi="Arial" w:cs="Arial"/>
        </w:rPr>
      </w:pPr>
    </w:p>
    <w:p w:rsidR="008A656F" w:rsidRDefault="008A656F" w:rsidP="008A656F">
      <w:pPr>
        <w:jc w:val="center"/>
      </w:pPr>
      <w:r>
        <w:object w:dxaOrig="5999" w:dyaOrig="4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99.5pt" o:ole="">
            <v:imagedata r:id="rId22" o:title=""/>
          </v:shape>
          <o:OLEObject Type="Embed" ProgID="Photoshop.Image.10" ShapeID="_x0000_i1025" DrawAspect="Content" ObjectID="_1537094081" r:id="rId23">
            <o:FieldCodes>\s</o:FieldCodes>
          </o:OLEObject>
        </w:object>
      </w:r>
    </w:p>
    <w:p w:rsidR="008A656F" w:rsidRDefault="008A656F" w:rsidP="008A656F">
      <w:pPr>
        <w:rPr>
          <w:rFonts w:ascii="Arial" w:hAnsi="Arial" w:cs="Arial"/>
          <w:lang w:val="fr-FR"/>
        </w:rPr>
      </w:pPr>
    </w:p>
    <w:p w:rsidR="008A656F" w:rsidRDefault="008A656F" w:rsidP="008A656F">
      <w:pPr>
        <w:jc w:val="center"/>
        <w:rPr>
          <w:sz w:val="22"/>
          <w:lang w:val="fr-FR"/>
        </w:rPr>
      </w:pPr>
      <w:r>
        <w:rPr>
          <w:sz w:val="22"/>
          <w:lang w:val="fr-FR"/>
        </w:rPr>
        <w:t>A Mária Légiós csoport Páduában.</w:t>
      </w:r>
    </w:p>
    <w:p w:rsidR="009232CF" w:rsidRDefault="009232CF" w:rsidP="00FD14EF">
      <w:pPr>
        <w:overflowPunct/>
        <w:autoSpaceDE/>
        <w:autoSpaceDN/>
        <w:adjustRightInd/>
        <w:jc w:val="center"/>
        <w:textAlignment w:val="auto"/>
        <w:rPr>
          <w:b/>
          <w:sz w:val="28"/>
          <w:szCs w:val="28"/>
        </w:rPr>
      </w:pPr>
      <w:r w:rsidRPr="0088145D">
        <w:rPr>
          <w:noProof/>
        </w:rPr>
        <w:lastRenderedPageBreak/>
        <w:drawing>
          <wp:inline distT="0" distB="0" distL="0" distR="0" wp14:anchorId="05FD4C2B" wp14:editId="615FCA63">
            <wp:extent cx="5263200" cy="7502400"/>
            <wp:effectExtent l="0" t="0" r="0" b="3810"/>
            <wp:docPr id="7" name="Kép 7" descr="F:\maria_altal_jezushoz.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ia_altal_jezushoz.doc.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74" t="278" r="-2551" b="-278"/>
                    <a:stretch/>
                  </pic:blipFill>
                  <pic:spPr bwMode="auto">
                    <a:xfrm>
                      <a:off x="0" y="0"/>
                      <a:ext cx="5263200" cy="7502400"/>
                    </a:xfrm>
                    <a:prstGeom prst="rect">
                      <a:avLst/>
                    </a:prstGeom>
                    <a:noFill/>
                    <a:ln>
                      <a:noFill/>
                    </a:ln>
                    <a:effectLst>
                      <a:glow>
                        <a:sysClr val="window" lastClr="FFFFFF"/>
                      </a:glow>
                      <a:outerShdw dir="5400000" algn="ctr" rotWithShape="0">
                        <a:sysClr val="window" lastClr="FFFFFF"/>
                      </a:outerShdw>
                    </a:effectLst>
                  </pic:spPr>
                </pic:pic>
              </a:graphicData>
            </a:graphic>
          </wp:inline>
        </w:drawing>
      </w:r>
    </w:p>
    <w:p w:rsidR="00FD14EF" w:rsidRPr="00FD14EF" w:rsidRDefault="00FD14EF" w:rsidP="00FD14EF">
      <w:pPr>
        <w:overflowPunct/>
        <w:autoSpaceDE/>
        <w:autoSpaceDN/>
        <w:adjustRightInd/>
        <w:jc w:val="center"/>
        <w:textAlignment w:val="auto"/>
        <w:rPr>
          <w:b/>
          <w:sz w:val="28"/>
          <w:szCs w:val="28"/>
        </w:rPr>
      </w:pPr>
      <w:r w:rsidRPr="00FD14EF">
        <w:rPr>
          <w:b/>
          <w:sz w:val="28"/>
          <w:szCs w:val="28"/>
        </w:rPr>
        <w:lastRenderedPageBreak/>
        <w:t>Éves beszámoló</w:t>
      </w:r>
    </w:p>
    <w:p w:rsidR="00FD14EF" w:rsidRPr="00FD14EF" w:rsidRDefault="00FD14EF" w:rsidP="00FD14EF">
      <w:pPr>
        <w:overflowPunct/>
        <w:autoSpaceDE/>
        <w:autoSpaceDN/>
        <w:adjustRightInd/>
        <w:ind w:left="-720" w:right="-828"/>
        <w:jc w:val="center"/>
        <w:textAlignment w:val="auto"/>
        <w:rPr>
          <w:b/>
          <w:sz w:val="28"/>
          <w:szCs w:val="28"/>
        </w:rPr>
      </w:pPr>
      <w:r w:rsidRPr="00FD14EF">
        <w:rPr>
          <w:b/>
          <w:sz w:val="28"/>
          <w:szCs w:val="28"/>
        </w:rPr>
        <w:t>Százhalombattai „Segítő S</w:t>
      </w:r>
      <w:r>
        <w:rPr>
          <w:b/>
          <w:sz w:val="28"/>
          <w:szCs w:val="28"/>
        </w:rPr>
        <w:t>z</w:t>
      </w:r>
      <w:r w:rsidRPr="00FD14EF">
        <w:rPr>
          <w:b/>
          <w:sz w:val="28"/>
          <w:szCs w:val="28"/>
        </w:rPr>
        <w:t>űzanya”</w:t>
      </w:r>
      <w:r>
        <w:rPr>
          <w:b/>
          <w:sz w:val="28"/>
          <w:szCs w:val="28"/>
        </w:rPr>
        <w:t xml:space="preserve"> </w:t>
      </w:r>
      <w:r w:rsidRPr="00FD14EF">
        <w:rPr>
          <w:b/>
          <w:sz w:val="28"/>
          <w:szCs w:val="28"/>
        </w:rPr>
        <w:t>praesidium munkájáról</w:t>
      </w:r>
    </w:p>
    <w:p w:rsidR="00FD14EF" w:rsidRPr="00E33C0A" w:rsidRDefault="00FD14EF" w:rsidP="00FD14EF">
      <w:pPr>
        <w:overflowPunct/>
        <w:autoSpaceDE/>
        <w:autoSpaceDN/>
        <w:adjustRightInd/>
        <w:ind w:left="-720" w:right="-828"/>
        <w:jc w:val="center"/>
        <w:textAlignment w:val="auto"/>
        <w:rPr>
          <w:b/>
          <w:sz w:val="16"/>
          <w:szCs w:val="16"/>
        </w:rPr>
      </w:pPr>
    </w:p>
    <w:p w:rsidR="00FD14EF" w:rsidRPr="00E33C0A" w:rsidRDefault="00FD14EF" w:rsidP="00FD14EF">
      <w:pPr>
        <w:overflowPunct/>
        <w:autoSpaceDE/>
        <w:autoSpaceDN/>
        <w:adjustRightInd/>
        <w:jc w:val="both"/>
        <w:textAlignment w:val="auto"/>
        <w:rPr>
          <w:sz w:val="22"/>
          <w:szCs w:val="22"/>
        </w:rPr>
      </w:pPr>
      <w:r w:rsidRPr="00E33C0A">
        <w:rPr>
          <w:sz w:val="22"/>
          <w:szCs w:val="22"/>
        </w:rPr>
        <w:t>Praedesiumunk 2015 október 21.-én alakult meg kilenc taggal. Akik azóta is rendszeresen járnak az ülésekre. Nagyon örülünk, hogy létszámunk megmaradt, sajnos legnagyobb igyekezetünk ellenére sem sikerült új tagokat toboroznunk.</w:t>
      </w:r>
    </w:p>
    <w:p w:rsidR="00FD14EF" w:rsidRPr="00E33C0A" w:rsidRDefault="00FD14EF" w:rsidP="00FD14EF">
      <w:pPr>
        <w:overflowPunct/>
        <w:autoSpaceDE/>
        <w:autoSpaceDN/>
        <w:adjustRightInd/>
        <w:jc w:val="both"/>
        <w:textAlignment w:val="auto"/>
        <w:rPr>
          <w:sz w:val="22"/>
          <w:szCs w:val="22"/>
        </w:rPr>
      </w:pPr>
      <w:r w:rsidRPr="00E33C0A">
        <w:rPr>
          <w:sz w:val="22"/>
          <w:szCs w:val="22"/>
        </w:rPr>
        <w:t>Fogadalmunkat 2016 február 04.-i ülésen tettük le. Azóta és előtte is munkánkat  és vállalásainkat lelkiismeretesen próbáljuk teljesíteni a Mária Légió szabályai szerint.</w:t>
      </w:r>
    </w:p>
    <w:p w:rsidR="00FD14EF" w:rsidRPr="00E33C0A" w:rsidRDefault="00FD14EF" w:rsidP="00FD14EF">
      <w:pPr>
        <w:overflowPunct/>
        <w:autoSpaceDE/>
        <w:autoSpaceDN/>
        <w:adjustRightInd/>
        <w:jc w:val="both"/>
        <w:textAlignment w:val="auto"/>
        <w:rPr>
          <w:sz w:val="22"/>
          <w:szCs w:val="22"/>
        </w:rPr>
      </w:pPr>
      <w:r w:rsidRPr="00E33C0A">
        <w:rPr>
          <w:sz w:val="22"/>
          <w:szCs w:val="22"/>
        </w:rPr>
        <w:t>Plébánosunk Mátyás atya kérésére légiósaink is imádkoztak a katolikus óvoda beindításának sikeréért, imádkozunk a város megtéréséért, rákos beteg gyerekekért, ifjúságunkért, a békéért, országunkért. Megalakulásunk óta folyamatosan részt vállalunk plébániánk egyházi és közösségi életet, a hitéletet megerősítő és elősegítő munkáiban. Egész napos szentségimádásnál részt vállalunk a szentség őrzésében. Szent Erzsébet ünnepén a helyi szokás szerint a szentmise után Erzsébet kenyeret osztanak, aminek csomagolásában légiósaink is tevékenyen részt vettek (600 db volt).</w:t>
      </w:r>
    </w:p>
    <w:p w:rsidR="00FD14EF" w:rsidRPr="00E33C0A" w:rsidRDefault="00FD14EF" w:rsidP="00FD14EF">
      <w:pPr>
        <w:overflowPunct/>
        <w:autoSpaceDE/>
        <w:autoSpaceDN/>
        <w:adjustRightInd/>
        <w:jc w:val="both"/>
        <w:textAlignment w:val="auto"/>
        <w:rPr>
          <w:sz w:val="22"/>
          <w:szCs w:val="22"/>
        </w:rPr>
      </w:pPr>
      <w:r w:rsidRPr="00E33C0A">
        <w:rPr>
          <w:sz w:val="22"/>
          <w:szCs w:val="22"/>
        </w:rPr>
        <w:t>Részt veszünk és segítünk az egyházi adó begyűjtésében, mely lehetőséget nyújt az apostolkodás</w:t>
      </w:r>
      <w:r w:rsidR="00501126">
        <w:rPr>
          <w:sz w:val="22"/>
          <w:szCs w:val="22"/>
        </w:rPr>
        <w:t>r</w:t>
      </w:r>
      <w:r w:rsidRPr="00E33C0A">
        <w:rPr>
          <w:sz w:val="22"/>
          <w:szCs w:val="22"/>
        </w:rPr>
        <w:t>a.</w:t>
      </w:r>
      <w:r w:rsidR="00E33C0A">
        <w:rPr>
          <w:sz w:val="22"/>
          <w:szCs w:val="22"/>
        </w:rPr>
        <w:t xml:space="preserve"> </w:t>
      </w:r>
      <w:r w:rsidRPr="00E33C0A">
        <w:rPr>
          <w:sz w:val="22"/>
          <w:szCs w:val="22"/>
        </w:rPr>
        <w:t>A helyi idősek otthonát rendszeresen látogatjuk, ahol csodás érmet is osztottunk kérve imáikat.</w:t>
      </w:r>
    </w:p>
    <w:p w:rsidR="00FD14EF" w:rsidRPr="00E33C0A" w:rsidRDefault="00FD14EF" w:rsidP="00FD14EF">
      <w:pPr>
        <w:overflowPunct/>
        <w:autoSpaceDE/>
        <w:autoSpaceDN/>
        <w:adjustRightInd/>
        <w:jc w:val="both"/>
        <w:textAlignment w:val="auto"/>
        <w:rPr>
          <w:sz w:val="22"/>
          <w:szCs w:val="22"/>
        </w:rPr>
      </w:pPr>
      <w:r w:rsidRPr="00E33C0A">
        <w:rPr>
          <w:sz w:val="22"/>
          <w:szCs w:val="22"/>
        </w:rPr>
        <w:t>Beszélgetünk idős kimozdulni nem tudó testvéreinkkel, amit nagyon szívesen fogadnak. Úgy érezzük idős testvéreinktől többet kapunk</w:t>
      </w:r>
      <w:r w:rsidR="00B70CEB" w:rsidRPr="00E33C0A">
        <w:rPr>
          <w:sz w:val="22"/>
          <w:szCs w:val="22"/>
        </w:rPr>
        <w:t>,</w:t>
      </w:r>
      <w:r w:rsidRPr="00E33C0A">
        <w:rPr>
          <w:sz w:val="22"/>
          <w:szCs w:val="22"/>
        </w:rPr>
        <w:t xml:space="preserve"> mint amennyit nekik adni tudunk.</w:t>
      </w:r>
      <w:r w:rsidR="00E33C0A">
        <w:rPr>
          <w:sz w:val="22"/>
          <w:szCs w:val="22"/>
        </w:rPr>
        <w:t xml:space="preserve"> </w:t>
      </w:r>
      <w:r w:rsidRPr="00E33C0A">
        <w:rPr>
          <w:sz w:val="22"/>
          <w:szCs w:val="22"/>
        </w:rPr>
        <w:t>Lakóközösségeinkben,</w:t>
      </w:r>
      <w:r w:rsidR="00B70CEB" w:rsidRPr="00E33C0A">
        <w:rPr>
          <w:sz w:val="22"/>
          <w:szCs w:val="22"/>
        </w:rPr>
        <w:t xml:space="preserve"> </w:t>
      </w:r>
      <w:r w:rsidRPr="00E33C0A">
        <w:rPr>
          <w:sz w:val="22"/>
          <w:szCs w:val="22"/>
        </w:rPr>
        <w:t>családjainkban,</w:t>
      </w:r>
      <w:r w:rsidR="00B70CEB" w:rsidRPr="00E33C0A">
        <w:rPr>
          <w:sz w:val="22"/>
          <w:szCs w:val="22"/>
        </w:rPr>
        <w:t xml:space="preserve"> </w:t>
      </w:r>
      <w:r w:rsidRPr="00E33C0A">
        <w:rPr>
          <w:sz w:val="22"/>
          <w:szCs w:val="22"/>
        </w:rPr>
        <w:t>egyházkö</w:t>
      </w:r>
      <w:r w:rsidR="00B70CEB" w:rsidRPr="00E33C0A">
        <w:rPr>
          <w:sz w:val="22"/>
          <w:szCs w:val="22"/>
        </w:rPr>
        <w:t>zös</w:t>
      </w:r>
      <w:r w:rsidRPr="00E33C0A">
        <w:rPr>
          <w:sz w:val="22"/>
          <w:szCs w:val="22"/>
        </w:rPr>
        <w:t>ségünkben,</w:t>
      </w:r>
      <w:r w:rsidR="00B70CEB" w:rsidRPr="00E33C0A">
        <w:rPr>
          <w:sz w:val="22"/>
          <w:szCs w:val="22"/>
        </w:rPr>
        <w:t xml:space="preserve"> </w:t>
      </w:r>
      <w:r w:rsidRPr="00E33C0A">
        <w:rPr>
          <w:sz w:val="22"/>
          <w:szCs w:val="22"/>
        </w:rPr>
        <w:t>szomszédainkn</w:t>
      </w:r>
      <w:r w:rsidR="008E6DCB" w:rsidRPr="00E33C0A">
        <w:rPr>
          <w:sz w:val="22"/>
          <w:szCs w:val="22"/>
        </w:rPr>
        <w:t>ak</w:t>
      </w:r>
      <w:r w:rsidRPr="00E33C0A">
        <w:rPr>
          <w:sz w:val="22"/>
          <w:szCs w:val="22"/>
        </w:rPr>
        <w:t>,</w:t>
      </w:r>
      <w:r w:rsidR="00B70CEB" w:rsidRPr="00E33C0A">
        <w:rPr>
          <w:sz w:val="22"/>
          <w:szCs w:val="22"/>
        </w:rPr>
        <w:t xml:space="preserve"> </w:t>
      </w:r>
      <w:r w:rsidRPr="00E33C0A">
        <w:rPr>
          <w:sz w:val="22"/>
          <w:szCs w:val="22"/>
        </w:rPr>
        <w:t>utcákon,</w:t>
      </w:r>
      <w:r w:rsidR="00B70CEB" w:rsidRPr="00E33C0A">
        <w:rPr>
          <w:sz w:val="22"/>
          <w:szCs w:val="22"/>
        </w:rPr>
        <w:t xml:space="preserve"> </w:t>
      </w:r>
      <w:r w:rsidRPr="00E33C0A">
        <w:rPr>
          <w:sz w:val="22"/>
          <w:szCs w:val="22"/>
        </w:rPr>
        <w:t>tömegközlekedési eszközökön osztjuk a csodásérmet</w:t>
      </w:r>
      <w:r w:rsidR="008E6DCB" w:rsidRPr="00E33C0A">
        <w:rPr>
          <w:sz w:val="22"/>
          <w:szCs w:val="22"/>
        </w:rPr>
        <w:t>.</w:t>
      </w:r>
      <w:r w:rsidR="00B70CEB" w:rsidRPr="00E33C0A">
        <w:rPr>
          <w:sz w:val="22"/>
          <w:szCs w:val="22"/>
        </w:rPr>
        <w:t xml:space="preserve"> </w:t>
      </w:r>
      <w:r w:rsidR="008E6DCB" w:rsidRPr="00E33C0A">
        <w:rPr>
          <w:sz w:val="22"/>
          <w:szCs w:val="22"/>
        </w:rPr>
        <w:t>M</w:t>
      </w:r>
      <w:r w:rsidRPr="00E33C0A">
        <w:rPr>
          <w:sz w:val="22"/>
          <w:szCs w:val="22"/>
        </w:rPr>
        <w:t>egszólítjuk az embereket</w:t>
      </w:r>
      <w:r w:rsidR="008E6DCB" w:rsidRPr="00E33C0A">
        <w:rPr>
          <w:sz w:val="22"/>
          <w:szCs w:val="22"/>
        </w:rPr>
        <w:t>,</w:t>
      </w:r>
      <w:r w:rsidRPr="00E33C0A">
        <w:rPr>
          <w:sz w:val="22"/>
          <w:szCs w:val="22"/>
        </w:rPr>
        <w:t xml:space="preserve"> próbálunk apostolkodni</w:t>
      </w:r>
      <w:r w:rsidR="008E6DCB" w:rsidRPr="00E33C0A">
        <w:rPr>
          <w:sz w:val="22"/>
          <w:szCs w:val="22"/>
        </w:rPr>
        <w:t>,</w:t>
      </w:r>
      <w:r w:rsidRPr="00E33C0A">
        <w:rPr>
          <w:sz w:val="22"/>
          <w:szCs w:val="22"/>
        </w:rPr>
        <w:t xml:space="preserve"> szebbé</w:t>
      </w:r>
      <w:r w:rsidR="008E6DCB" w:rsidRPr="00E33C0A">
        <w:rPr>
          <w:sz w:val="22"/>
          <w:szCs w:val="22"/>
        </w:rPr>
        <w:t>,</w:t>
      </w:r>
      <w:r w:rsidRPr="00E33C0A">
        <w:rPr>
          <w:sz w:val="22"/>
          <w:szCs w:val="22"/>
        </w:rPr>
        <w:t xml:space="preserve"> tisztábbá,</w:t>
      </w:r>
      <w:r w:rsidR="00B70CEB" w:rsidRPr="00E33C0A">
        <w:rPr>
          <w:sz w:val="22"/>
          <w:szCs w:val="22"/>
        </w:rPr>
        <w:t xml:space="preserve"> </w:t>
      </w:r>
      <w:r w:rsidRPr="00E33C0A">
        <w:rPr>
          <w:sz w:val="22"/>
          <w:szCs w:val="22"/>
        </w:rPr>
        <w:t>virágosabbá tenni környezetünket. Légiós testvéreink segítik a rászoruló idős szomszédaikat</w:t>
      </w:r>
      <w:r w:rsidR="008E6DCB" w:rsidRPr="00E33C0A">
        <w:rPr>
          <w:sz w:val="22"/>
          <w:szCs w:val="22"/>
        </w:rPr>
        <w:t xml:space="preserve"> b</w:t>
      </w:r>
      <w:r w:rsidRPr="00E33C0A">
        <w:rPr>
          <w:sz w:val="22"/>
          <w:szCs w:val="22"/>
        </w:rPr>
        <w:t>evásárlással,</w:t>
      </w:r>
      <w:r w:rsidR="00B70CEB" w:rsidRPr="00E33C0A">
        <w:rPr>
          <w:sz w:val="22"/>
          <w:szCs w:val="22"/>
        </w:rPr>
        <w:t xml:space="preserve"> </w:t>
      </w:r>
      <w:r w:rsidRPr="00E33C0A">
        <w:rPr>
          <w:sz w:val="22"/>
          <w:szCs w:val="22"/>
        </w:rPr>
        <w:t>csekkfeladással, lelki beszélgetéssel.</w:t>
      </w:r>
    </w:p>
    <w:p w:rsidR="00FD14EF" w:rsidRPr="00E33C0A" w:rsidRDefault="00FD14EF" w:rsidP="00FD14EF">
      <w:pPr>
        <w:overflowPunct/>
        <w:autoSpaceDE/>
        <w:autoSpaceDN/>
        <w:adjustRightInd/>
        <w:jc w:val="both"/>
        <w:textAlignment w:val="auto"/>
        <w:rPr>
          <w:sz w:val="22"/>
          <w:szCs w:val="22"/>
        </w:rPr>
      </w:pPr>
      <w:r w:rsidRPr="00E33C0A">
        <w:rPr>
          <w:sz w:val="22"/>
          <w:szCs w:val="22"/>
        </w:rPr>
        <w:t>Misét mondattunk elhunyt légiós testvéreinkért bárhol is éltek a világban.</w:t>
      </w:r>
    </w:p>
    <w:p w:rsidR="00FD14EF" w:rsidRPr="00E33C0A" w:rsidRDefault="00FD14EF" w:rsidP="00FD14EF">
      <w:pPr>
        <w:overflowPunct/>
        <w:autoSpaceDE/>
        <w:autoSpaceDN/>
        <w:adjustRightInd/>
        <w:jc w:val="both"/>
        <w:textAlignment w:val="auto"/>
        <w:rPr>
          <w:sz w:val="22"/>
          <w:szCs w:val="22"/>
        </w:rPr>
      </w:pPr>
      <w:r w:rsidRPr="00E33C0A">
        <w:rPr>
          <w:sz w:val="22"/>
          <w:szCs w:val="22"/>
        </w:rPr>
        <w:t>A régi temetőben gondozzuk a településen nálunk szolgálatot teljesítő elhunyt atyák sírjait.</w:t>
      </w:r>
      <w:r w:rsidR="00B70CEB" w:rsidRPr="00E33C0A">
        <w:rPr>
          <w:sz w:val="22"/>
          <w:szCs w:val="22"/>
        </w:rPr>
        <w:t xml:space="preserve"> </w:t>
      </w:r>
      <w:r w:rsidRPr="00E33C0A">
        <w:rPr>
          <w:sz w:val="22"/>
          <w:szCs w:val="22"/>
        </w:rPr>
        <w:t xml:space="preserve">Egy testvérünk részt vett a máriabesnyői </w:t>
      </w:r>
      <w:r w:rsidR="00B70CEB" w:rsidRPr="00E33C0A">
        <w:rPr>
          <w:sz w:val="22"/>
          <w:szCs w:val="22"/>
        </w:rPr>
        <w:t>T</w:t>
      </w:r>
      <w:r w:rsidRPr="00E33C0A">
        <w:rPr>
          <w:sz w:val="22"/>
          <w:szCs w:val="22"/>
        </w:rPr>
        <w:t xml:space="preserve">éli </w:t>
      </w:r>
      <w:r w:rsidR="00B70CEB" w:rsidRPr="00E33C0A">
        <w:rPr>
          <w:sz w:val="22"/>
          <w:szCs w:val="22"/>
        </w:rPr>
        <w:t>I</w:t>
      </w:r>
      <w:r w:rsidRPr="00E33C0A">
        <w:rPr>
          <w:sz w:val="22"/>
          <w:szCs w:val="22"/>
        </w:rPr>
        <w:t>skolán</w:t>
      </w:r>
      <w:r w:rsidR="00B70CEB" w:rsidRPr="00E33C0A">
        <w:rPr>
          <w:sz w:val="22"/>
          <w:szCs w:val="22"/>
        </w:rPr>
        <w:t>.</w:t>
      </w:r>
      <w:r w:rsidRPr="00E33C0A">
        <w:rPr>
          <w:sz w:val="22"/>
          <w:szCs w:val="22"/>
        </w:rPr>
        <w:t xml:space="preserve"> </w:t>
      </w:r>
      <w:r w:rsidR="00B70CEB" w:rsidRPr="00E33C0A">
        <w:rPr>
          <w:sz w:val="22"/>
          <w:szCs w:val="22"/>
        </w:rPr>
        <w:t>B</w:t>
      </w:r>
      <w:r w:rsidRPr="00E33C0A">
        <w:rPr>
          <w:sz w:val="22"/>
          <w:szCs w:val="22"/>
        </w:rPr>
        <w:t>eszámolójából kiderült,</w:t>
      </w:r>
      <w:r w:rsidR="00B70CEB" w:rsidRPr="00E33C0A">
        <w:rPr>
          <w:sz w:val="22"/>
          <w:szCs w:val="22"/>
        </w:rPr>
        <w:t xml:space="preserve"> </w:t>
      </w:r>
      <w:r w:rsidRPr="00E33C0A">
        <w:rPr>
          <w:sz w:val="22"/>
          <w:szCs w:val="22"/>
        </w:rPr>
        <w:t>hogy igen sok lelki élménnyel,</w:t>
      </w:r>
      <w:r w:rsidR="00B70CEB" w:rsidRPr="00E33C0A">
        <w:rPr>
          <w:sz w:val="22"/>
          <w:szCs w:val="22"/>
        </w:rPr>
        <w:t xml:space="preserve"> </w:t>
      </w:r>
      <w:r w:rsidRPr="00E33C0A">
        <w:rPr>
          <w:sz w:val="22"/>
          <w:szCs w:val="22"/>
        </w:rPr>
        <w:t>hasznos tudnivalókkal gazdagodva tért onnan haza.</w:t>
      </w:r>
    </w:p>
    <w:p w:rsidR="00FD14EF" w:rsidRPr="00E33C0A" w:rsidRDefault="00FD14EF" w:rsidP="00FD14EF">
      <w:pPr>
        <w:overflowPunct/>
        <w:autoSpaceDE/>
        <w:autoSpaceDN/>
        <w:adjustRightInd/>
        <w:jc w:val="both"/>
        <w:textAlignment w:val="auto"/>
        <w:rPr>
          <w:sz w:val="22"/>
          <w:szCs w:val="22"/>
        </w:rPr>
      </w:pPr>
      <w:r w:rsidRPr="00E33C0A">
        <w:rPr>
          <w:sz w:val="22"/>
          <w:szCs w:val="22"/>
        </w:rPr>
        <w:t>Hitoktatóinkkal egyeztetve csodásérmet,</w:t>
      </w:r>
      <w:r w:rsidR="00B70CEB" w:rsidRPr="00E33C0A">
        <w:rPr>
          <w:sz w:val="22"/>
          <w:szCs w:val="22"/>
        </w:rPr>
        <w:t xml:space="preserve"> </w:t>
      </w:r>
      <w:r w:rsidRPr="00E33C0A">
        <w:rPr>
          <w:sz w:val="22"/>
          <w:szCs w:val="22"/>
        </w:rPr>
        <w:t>rózsafüzért és szentképet osztottunk elsőáldozóinknak és bérmálkozóinknak. Nagy egyházi eseményeinknél az agapé elkészítésében  is tevékenyen részt veszünk. Szent István templomunk fennállásának 20. éves évfordulóját ünnepelve sok rendezvény van e</w:t>
      </w:r>
      <w:r w:rsidR="00E33C0A" w:rsidRPr="00E33C0A">
        <w:rPr>
          <w:sz w:val="22"/>
          <w:szCs w:val="22"/>
        </w:rPr>
        <w:t>bben az</w:t>
      </w:r>
      <w:r w:rsidRPr="00E33C0A">
        <w:rPr>
          <w:sz w:val="22"/>
          <w:szCs w:val="22"/>
        </w:rPr>
        <w:t xml:space="preserve"> évben</w:t>
      </w:r>
      <w:r w:rsidR="00E33C0A" w:rsidRPr="00E33C0A">
        <w:rPr>
          <w:sz w:val="22"/>
          <w:szCs w:val="22"/>
        </w:rPr>
        <w:t>,</w:t>
      </w:r>
      <w:r w:rsidRPr="00E33C0A">
        <w:rPr>
          <w:sz w:val="22"/>
          <w:szCs w:val="22"/>
        </w:rPr>
        <w:t xml:space="preserve"> amelyeken tevékenyen résztveszünk.</w:t>
      </w:r>
    </w:p>
    <w:p w:rsidR="00FD14EF" w:rsidRPr="00E33C0A" w:rsidRDefault="00FD14EF" w:rsidP="00FD14EF">
      <w:pPr>
        <w:overflowPunct/>
        <w:autoSpaceDE/>
        <w:autoSpaceDN/>
        <w:adjustRightInd/>
        <w:jc w:val="both"/>
        <w:textAlignment w:val="auto"/>
        <w:rPr>
          <w:sz w:val="22"/>
          <w:szCs w:val="22"/>
        </w:rPr>
      </w:pPr>
      <w:r w:rsidRPr="00E33C0A">
        <w:rPr>
          <w:sz w:val="22"/>
          <w:szCs w:val="22"/>
        </w:rPr>
        <w:t>Több testvérünk is odafigyel a környezetében élő rászoruló hajléktalanok megsegítésére.</w:t>
      </w:r>
      <w:r w:rsidR="00E33C0A">
        <w:rPr>
          <w:sz w:val="22"/>
          <w:szCs w:val="22"/>
        </w:rPr>
        <w:t xml:space="preserve"> </w:t>
      </w:r>
      <w:r w:rsidRPr="00E33C0A">
        <w:rPr>
          <w:sz w:val="22"/>
          <w:szCs w:val="22"/>
        </w:rPr>
        <w:t>Egy testvérünk kórházi lelki segélyszolgálatot végez több kórházban is.</w:t>
      </w:r>
      <w:r w:rsidR="00E33C0A">
        <w:rPr>
          <w:sz w:val="22"/>
          <w:szCs w:val="22"/>
        </w:rPr>
        <w:t xml:space="preserve"> </w:t>
      </w:r>
      <w:r w:rsidRPr="00E33C0A">
        <w:rPr>
          <w:sz w:val="22"/>
          <w:szCs w:val="22"/>
        </w:rPr>
        <w:t>Vízkeresztkor szorgalmazzuk a házak,</w:t>
      </w:r>
      <w:r w:rsidR="00E33C0A" w:rsidRPr="00E33C0A">
        <w:rPr>
          <w:sz w:val="22"/>
          <w:szCs w:val="22"/>
        </w:rPr>
        <w:t xml:space="preserve"> </w:t>
      </w:r>
      <w:r w:rsidRPr="00E33C0A">
        <w:rPr>
          <w:sz w:val="22"/>
          <w:szCs w:val="22"/>
        </w:rPr>
        <w:t>lakások megszentelését.</w:t>
      </w:r>
      <w:r w:rsidR="00E33C0A">
        <w:rPr>
          <w:sz w:val="22"/>
          <w:szCs w:val="22"/>
        </w:rPr>
        <w:t xml:space="preserve"> </w:t>
      </w:r>
      <w:r w:rsidRPr="00E33C0A">
        <w:rPr>
          <w:sz w:val="22"/>
          <w:szCs w:val="22"/>
        </w:rPr>
        <w:t>Húsvétra készülődve felhívtuk a figyelmet a böjti időszak kegyelmeire.</w:t>
      </w:r>
    </w:p>
    <w:p w:rsidR="00FD14EF" w:rsidRPr="00E33C0A" w:rsidRDefault="00FD14EF" w:rsidP="00FD14EF">
      <w:pPr>
        <w:overflowPunct/>
        <w:autoSpaceDE/>
        <w:autoSpaceDN/>
        <w:adjustRightInd/>
        <w:jc w:val="both"/>
        <w:textAlignment w:val="auto"/>
        <w:rPr>
          <w:sz w:val="22"/>
          <w:szCs w:val="22"/>
        </w:rPr>
      </w:pPr>
      <w:r w:rsidRPr="00E33C0A">
        <w:rPr>
          <w:sz w:val="22"/>
          <w:szCs w:val="22"/>
        </w:rPr>
        <w:t xml:space="preserve">Kérjük Isten segítségét és áldását a </w:t>
      </w:r>
      <w:r w:rsidR="00E33C0A" w:rsidRPr="00E33C0A">
        <w:rPr>
          <w:sz w:val="22"/>
          <w:szCs w:val="22"/>
        </w:rPr>
        <w:t>Mária L</w:t>
      </w:r>
      <w:r w:rsidRPr="00E33C0A">
        <w:rPr>
          <w:sz w:val="22"/>
          <w:szCs w:val="22"/>
        </w:rPr>
        <w:t>égió munkájára,</w:t>
      </w:r>
      <w:r w:rsidR="00E33C0A" w:rsidRPr="00E33C0A">
        <w:rPr>
          <w:sz w:val="22"/>
          <w:szCs w:val="22"/>
        </w:rPr>
        <w:t xml:space="preserve"> </w:t>
      </w:r>
      <w:r w:rsidRPr="00E33C0A">
        <w:rPr>
          <w:sz w:val="22"/>
          <w:szCs w:val="22"/>
        </w:rPr>
        <w:t>egyházainkra és az egész nemzetre.</w:t>
      </w:r>
    </w:p>
    <w:p w:rsidR="00FD14EF" w:rsidRPr="00E33C0A" w:rsidRDefault="00FD14EF" w:rsidP="00FD14EF">
      <w:pPr>
        <w:overflowPunct/>
        <w:autoSpaceDE/>
        <w:autoSpaceDN/>
        <w:adjustRightInd/>
        <w:jc w:val="both"/>
        <w:textAlignment w:val="auto"/>
        <w:rPr>
          <w:i/>
          <w:sz w:val="22"/>
          <w:szCs w:val="22"/>
        </w:rPr>
      </w:pPr>
      <w:r w:rsidRPr="00E33C0A">
        <w:rPr>
          <w:sz w:val="22"/>
          <w:szCs w:val="22"/>
        </w:rPr>
        <w:t>Dicsértessék a Jézus Krisztus</w:t>
      </w:r>
      <w:r w:rsidR="00E33C0A" w:rsidRPr="00E33C0A">
        <w:rPr>
          <w:sz w:val="22"/>
          <w:szCs w:val="22"/>
        </w:rPr>
        <w:t xml:space="preserve">! </w:t>
      </w:r>
      <w:r w:rsidR="00E33C0A">
        <w:rPr>
          <w:i/>
          <w:sz w:val="22"/>
          <w:szCs w:val="22"/>
        </w:rPr>
        <w:t xml:space="preserve">                                    </w:t>
      </w:r>
      <w:r w:rsidR="0060178E">
        <w:rPr>
          <w:i/>
          <w:sz w:val="22"/>
          <w:szCs w:val="22"/>
        </w:rPr>
        <w:t xml:space="preserve">    </w:t>
      </w:r>
      <w:r w:rsidR="00E33C0A">
        <w:rPr>
          <w:i/>
          <w:sz w:val="22"/>
          <w:szCs w:val="22"/>
        </w:rPr>
        <w:t xml:space="preserve">       </w:t>
      </w:r>
      <w:r w:rsidRPr="00E33C0A">
        <w:rPr>
          <w:i/>
          <w:sz w:val="22"/>
          <w:szCs w:val="22"/>
        </w:rPr>
        <w:t xml:space="preserve">Zoltán </w:t>
      </w:r>
      <w:r w:rsidR="00E33C0A" w:rsidRPr="00E33C0A">
        <w:rPr>
          <w:i/>
          <w:sz w:val="22"/>
          <w:szCs w:val="22"/>
        </w:rPr>
        <w:t xml:space="preserve">testvér az </w:t>
      </w:r>
      <w:r w:rsidRPr="00E33C0A">
        <w:rPr>
          <w:i/>
          <w:sz w:val="22"/>
          <w:szCs w:val="22"/>
        </w:rPr>
        <w:t>elnök</w:t>
      </w:r>
    </w:p>
    <w:p w:rsidR="00391420" w:rsidRPr="001A3E28" w:rsidRDefault="0060178E" w:rsidP="0060178E">
      <w:pPr>
        <w:tabs>
          <w:tab w:val="left" w:pos="420"/>
        </w:tabs>
        <w:overflowPunct/>
        <w:autoSpaceDE/>
        <w:autoSpaceDN/>
        <w:adjustRightInd/>
        <w:textAlignment w:val="auto"/>
        <w:rPr>
          <w:b/>
          <w:bCs/>
          <w:sz w:val="28"/>
          <w:szCs w:val="28"/>
        </w:rPr>
      </w:pPr>
      <w:r>
        <w:rPr>
          <w:b/>
          <w:bCs/>
          <w:sz w:val="24"/>
          <w:szCs w:val="24"/>
        </w:rPr>
        <w:lastRenderedPageBreak/>
        <w:tab/>
      </w:r>
      <w:r w:rsidR="00391420" w:rsidRPr="001A3E28">
        <w:rPr>
          <w:b/>
          <w:bCs/>
          <w:sz w:val="28"/>
          <w:szCs w:val="28"/>
        </w:rPr>
        <w:t xml:space="preserve">Jól gyóntam? – Tíz tanács papoktól </w:t>
      </w:r>
    </w:p>
    <w:p w:rsidR="00391420" w:rsidRPr="005263A8" w:rsidRDefault="00391420" w:rsidP="00391420">
      <w:pPr>
        <w:rPr>
          <w:b/>
          <w:bCs/>
        </w:rPr>
      </w:pPr>
    </w:p>
    <w:p w:rsidR="00391420" w:rsidRDefault="00391420" w:rsidP="00391420">
      <w:pPr>
        <w:rPr>
          <w:bCs/>
          <w:sz w:val="22"/>
          <w:szCs w:val="22"/>
        </w:rPr>
      </w:pPr>
      <w:r w:rsidRPr="00391420">
        <w:rPr>
          <w:bCs/>
          <w:sz w:val="22"/>
          <w:szCs w:val="22"/>
        </w:rPr>
        <w:t xml:space="preserve">A gyóntatószékből kilépve </w:t>
      </w:r>
      <w:r w:rsidR="00055F52">
        <w:rPr>
          <w:bCs/>
          <w:sz w:val="22"/>
          <w:szCs w:val="22"/>
        </w:rPr>
        <w:t xml:space="preserve">sokan </w:t>
      </w:r>
      <w:r w:rsidRPr="00391420">
        <w:rPr>
          <w:bCs/>
          <w:sz w:val="22"/>
          <w:szCs w:val="22"/>
        </w:rPr>
        <w:t xml:space="preserve">sokszor </w:t>
      </w:r>
      <w:r w:rsidR="00055F52">
        <w:rPr>
          <w:bCs/>
          <w:sz w:val="22"/>
          <w:szCs w:val="22"/>
        </w:rPr>
        <w:t>el</w:t>
      </w:r>
      <w:r w:rsidRPr="00391420">
        <w:rPr>
          <w:bCs/>
          <w:sz w:val="22"/>
          <w:szCs w:val="22"/>
        </w:rPr>
        <w:t>töpreng</w:t>
      </w:r>
      <w:r w:rsidR="00055F52">
        <w:rPr>
          <w:bCs/>
          <w:sz w:val="22"/>
          <w:szCs w:val="22"/>
        </w:rPr>
        <w:t>n</w:t>
      </w:r>
      <w:r w:rsidRPr="00391420">
        <w:rPr>
          <w:bCs/>
          <w:sz w:val="22"/>
          <w:szCs w:val="22"/>
        </w:rPr>
        <w:t>ek: „Jól csináltam? Elég konkrét, elég őszinte voltam?” A PárKatt.hu-n közzétett cikk tíz pap gyónással kapcsolatos tanácsait osztja meg az olvasókkal.</w:t>
      </w:r>
    </w:p>
    <w:p w:rsidR="001A3E28" w:rsidRPr="00391420" w:rsidRDefault="001A3E28" w:rsidP="00391420">
      <w:pPr>
        <w:rPr>
          <w:bCs/>
          <w:sz w:val="22"/>
          <w:szCs w:val="22"/>
        </w:rPr>
      </w:pPr>
    </w:p>
    <w:p w:rsidR="00391420" w:rsidRPr="005263A8" w:rsidRDefault="0060178E" w:rsidP="00391420">
      <w:pPr>
        <w:rPr>
          <w:b/>
          <w:bCs/>
        </w:rPr>
      </w:pPr>
      <w:r>
        <w:rPr>
          <w:b/>
          <w:bCs/>
          <w:noProof/>
        </w:rPr>
        <w:t xml:space="preserve">                </w:t>
      </w:r>
      <w:r w:rsidR="00391420" w:rsidRPr="005263A8">
        <w:rPr>
          <w:b/>
          <w:bCs/>
          <w:noProof/>
        </w:rPr>
        <w:drawing>
          <wp:inline distT="0" distB="0" distL="0" distR="0" wp14:anchorId="112CBA77" wp14:editId="7BFA30BB">
            <wp:extent cx="3610800" cy="2354400"/>
            <wp:effectExtent l="0" t="0" r="8890" b="8255"/>
            <wp:docPr id="109" name="Kép 109" descr="https://ci3.googleusercontent.com/proxy/QsUDc2AkDqOC8cJTcgI4OPLcLDzRcYaDDupHcTUdge_p49nKfLXge63X6LjjE55wzyvafDlOXcDetAT296Qs5Krg3lU-XMXSxbX-w2xcaTwjUenXpos=s0-d-e1-ft#http://www.magyarkurir.hu/img.php?id=71747&amp;p=1&amp;img=c_parkatt.jpg">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ci3.googleusercontent.com/proxy/QsUDc2AkDqOC8cJTcgI4OPLcLDzRcYaDDupHcTUdge_p49nKfLXge63X6LjjE55wzyvafDlOXcDetAT296Qs5Krg3lU-XMXSxbX-w2xcaTwjUenXpos=s0-d-e1-ft#http://www.magyarkurir.hu/img.php?id=71747&amp;p=1&amp;img=c_parkatt.jpg">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0800" cy="2354400"/>
                    </a:xfrm>
                    <a:prstGeom prst="rect">
                      <a:avLst/>
                    </a:prstGeom>
                    <a:noFill/>
                    <a:ln>
                      <a:noFill/>
                    </a:ln>
                  </pic:spPr>
                </pic:pic>
              </a:graphicData>
            </a:graphic>
          </wp:inline>
        </w:drawing>
      </w:r>
    </w:p>
    <w:p w:rsidR="00055F52" w:rsidRDefault="00055F52" w:rsidP="00391420">
      <w:pPr>
        <w:jc w:val="both"/>
        <w:rPr>
          <w:bCs/>
          <w:sz w:val="22"/>
          <w:szCs w:val="22"/>
        </w:rPr>
      </w:pPr>
    </w:p>
    <w:p w:rsidR="00391420" w:rsidRPr="00055F52" w:rsidRDefault="00391420" w:rsidP="00391420">
      <w:pPr>
        <w:jc w:val="both"/>
        <w:rPr>
          <w:bCs/>
          <w:sz w:val="24"/>
          <w:szCs w:val="24"/>
        </w:rPr>
      </w:pPr>
      <w:r w:rsidRPr="00055F52">
        <w:rPr>
          <w:bCs/>
          <w:sz w:val="24"/>
          <w:szCs w:val="24"/>
        </w:rPr>
        <w:t>Tíz pap tíz hasznos szempontot fogalmazott meg:</w:t>
      </w:r>
    </w:p>
    <w:p w:rsidR="00055F52" w:rsidRPr="00055F52" w:rsidRDefault="00055F52" w:rsidP="00391420">
      <w:pPr>
        <w:jc w:val="both"/>
        <w:rPr>
          <w:bCs/>
          <w:sz w:val="24"/>
          <w:szCs w:val="24"/>
        </w:rPr>
      </w:pPr>
    </w:p>
    <w:p w:rsidR="00391420" w:rsidRPr="00055F52" w:rsidRDefault="00391420" w:rsidP="00391420">
      <w:pPr>
        <w:jc w:val="both"/>
        <w:rPr>
          <w:bCs/>
          <w:sz w:val="24"/>
          <w:szCs w:val="24"/>
        </w:rPr>
      </w:pPr>
      <w:r w:rsidRPr="00055F52">
        <w:rPr>
          <w:bCs/>
          <w:sz w:val="24"/>
          <w:szCs w:val="24"/>
        </w:rPr>
        <w:t>• A lelkiismeret-vizsgálatban a bűneinkkel szembesülünk, a gyónásban viszont Isten szeretetével, irgalmával, megbocsátásával.</w:t>
      </w:r>
    </w:p>
    <w:p w:rsidR="00391420" w:rsidRPr="00055F52" w:rsidRDefault="00391420" w:rsidP="00391420">
      <w:pPr>
        <w:jc w:val="both"/>
        <w:rPr>
          <w:bCs/>
          <w:sz w:val="24"/>
          <w:szCs w:val="24"/>
        </w:rPr>
      </w:pPr>
      <w:r w:rsidRPr="00055F52">
        <w:rPr>
          <w:bCs/>
          <w:sz w:val="24"/>
          <w:szCs w:val="24"/>
        </w:rPr>
        <w:t>• Miután megmondtad, mikor gyóntál utoljára, mondj néhány szót magadról (egyedülálló, párkapcsolatban lévő, házas, újraházasodott, esetleg pap, szerzetes vagy?). Helyzeted ismeretében könnyebb tanácsot adnunk.</w:t>
      </w:r>
    </w:p>
    <w:p w:rsidR="00391420" w:rsidRPr="00055F52" w:rsidRDefault="00391420" w:rsidP="00391420">
      <w:pPr>
        <w:jc w:val="both"/>
        <w:rPr>
          <w:bCs/>
          <w:sz w:val="24"/>
          <w:szCs w:val="24"/>
        </w:rPr>
      </w:pPr>
      <w:r w:rsidRPr="00055F52">
        <w:rPr>
          <w:bCs/>
          <w:sz w:val="24"/>
          <w:szCs w:val="24"/>
        </w:rPr>
        <w:t>• A bűnök nem negatív érzelmek, hanem tudatos döntések a rossz mellett. Bűnöket gyónj meg, ne érzelmi állapotokat!</w:t>
      </w:r>
    </w:p>
    <w:p w:rsidR="00391420" w:rsidRPr="00055F52" w:rsidRDefault="00391420" w:rsidP="00391420">
      <w:pPr>
        <w:jc w:val="both"/>
        <w:rPr>
          <w:bCs/>
          <w:sz w:val="24"/>
          <w:szCs w:val="24"/>
        </w:rPr>
      </w:pPr>
      <w:r w:rsidRPr="00055F52">
        <w:rPr>
          <w:bCs/>
          <w:sz w:val="24"/>
          <w:szCs w:val="24"/>
        </w:rPr>
        <w:t>• Az elkövetett bűn Isten megbántása, a meggyónt bűn viszont Isten-dicséret. Ezért amikor a bűnbánat szentségében meggyónod a papnak a bűneidet, gondolj arra, hogy ezzel egyben Istent dicsőíted nagy irgalmáért.</w:t>
      </w:r>
    </w:p>
    <w:p w:rsidR="00391420" w:rsidRPr="00055F52" w:rsidRDefault="00391420" w:rsidP="00391420">
      <w:pPr>
        <w:jc w:val="both"/>
        <w:rPr>
          <w:bCs/>
          <w:sz w:val="24"/>
          <w:szCs w:val="24"/>
        </w:rPr>
      </w:pPr>
      <w:r w:rsidRPr="00055F52">
        <w:rPr>
          <w:bCs/>
          <w:sz w:val="24"/>
          <w:szCs w:val="24"/>
        </w:rPr>
        <w:t>• A gyakori szentgyónás jót tesz a lelkednek és lelkileg építő a gyóntatód számára is. A bűnhöz, különösen</w:t>
      </w:r>
      <w:r w:rsidR="00055F52" w:rsidRPr="00055F52">
        <w:rPr>
          <w:bCs/>
          <w:sz w:val="24"/>
          <w:szCs w:val="24"/>
        </w:rPr>
        <w:t>,</w:t>
      </w:r>
      <w:r w:rsidRPr="00055F52">
        <w:rPr>
          <w:bCs/>
          <w:sz w:val="24"/>
          <w:szCs w:val="24"/>
        </w:rPr>
        <w:t xml:space="preserve"> ha mélyen berögzült, szokássá vált, sok türelemre és kitartásra van szükség. Ne add fel, akármennyiszer követted el ugyanazt a bűnt! A bűnbánat szentségében gyógyulás is történik; a testi sérülésekhez hasonlóan a lelki sebek teljes gyógyulása is időbe telhet.</w:t>
      </w:r>
    </w:p>
    <w:p w:rsidR="00391420" w:rsidRPr="00055F52" w:rsidRDefault="00391420" w:rsidP="00391420">
      <w:pPr>
        <w:jc w:val="both"/>
        <w:rPr>
          <w:bCs/>
          <w:sz w:val="24"/>
          <w:szCs w:val="24"/>
        </w:rPr>
      </w:pPr>
      <w:r w:rsidRPr="00055F52">
        <w:rPr>
          <w:bCs/>
          <w:sz w:val="24"/>
          <w:szCs w:val="24"/>
        </w:rPr>
        <w:t>• A gyónásban nem az a lényeg, hogy te milyen rossz vagy, hanem hogy Isten milyen jó.</w:t>
      </w:r>
    </w:p>
    <w:p w:rsidR="00391420" w:rsidRPr="00055F52" w:rsidRDefault="00391420" w:rsidP="00391420">
      <w:pPr>
        <w:jc w:val="both"/>
        <w:rPr>
          <w:bCs/>
          <w:sz w:val="24"/>
          <w:szCs w:val="24"/>
        </w:rPr>
      </w:pPr>
      <w:r w:rsidRPr="00055F52">
        <w:rPr>
          <w:bCs/>
          <w:sz w:val="24"/>
          <w:szCs w:val="24"/>
        </w:rPr>
        <w:lastRenderedPageBreak/>
        <w:t>• A pap olyan, mint az orvos. Ha orvoshoz mész, elmondod, mid fáj, több-kevesebb részletességgel, hogy tudja, hogyan kezeljen a leghatékonyabban. Ne feledd: nagyon sok beteg fordult már hozzá ugyanezekkel a tünetekkel. Bízzál benne, hallgasd meg a tanácsát, és hamarosan jobban leszel!</w:t>
      </w:r>
    </w:p>
    <w:p w:rsidR="00391420" w:rsidRPr="00055F52" w:rsidRDefault="00391420" w:rsidP="00391420">
      <w:pPr>
        <w:jc w:val="both"/>
        <w:rPr>
          <w:bCs/>
          <w:sz w:val="24"/>
          <w:szCs w:val="24"/>
        </w:rPr>
      </w:pPr>
      <w:r w:rsidRPr="00055F52">
        <w:rPr>
          <w:bCs/>
          <w:sz w:val="24"/>
          <w:szCs w:val="24"/>
        </w:rPr>
        <w:t>• Isten a bűnök egyszerű, alázatos megvallását kedveli. Nincs szüksége regényre. Már olvasta. A szószaporítás mögött sokszor gőg és a bűnbánat hiánya rejlik. Egyszerűen, őszintén kimondani, nevükön nevezve a bűnöket: olyan ez, mintha levetkőztetnének, hogy keresztre feszítsenek, hogy meghaljanak a bűneink és feltámadjon a megbocsátás.</w:t>
      </w:r>
    </w:p>
    <w:p w:rsidR="00391420" w:rsidRPr="00055F52" w:rsidRDefault="00391420" w:rsidP="00391420">
      <w:pPr>
        <w:jc w:val="both"/>
        <w:rPr>
          <w:bCs/>
          <w:sz w:val="24"/>
          <w:szCs w:val="24"/>
        </w:rPr>
      </w:pPr>
      <w:r w:rsidRPr="00055F52">
        <w:rPr>
          <w:bCs/>
          <w:sz w:val="24"/>
          <w:szCs w:val="24"/>
        </w:rPr>
        <w:t>• Ne törődj semmivel, menj gyónni! Isten szeretete hatalmasabb a bűneinknél.</w:t>
      </w:r>
    </w:p>
    <w:p w:rsidR="00391420" w:rsidRPr="00055F52" w:rsidRDefault="00391420" w:rsidP="00391420">
      <w:pPr>
        <w:jc w:val="both"/>
        <w:rPr>
          <w:bCs/>
          <w:sz w:val="24"/>
          <w:szCs w:val="24"/>
        </w:rPr>
      </w:pPr>
      <w:r w:rsidRPr="00055F52">
        <w:rPr>
          <w:bCs/>
          <w:sz w:val="24"/>
          <w:szCs w:val="24"/>
        </w:rPr>
        <w:t>• Sok embernél az jelentené a legnagyobb fejlődést a gyónás területén, ha a bűnök kötelező, tényszerű felsorolása helyett egyre inkább úgy gondolna rá, mint az Istennel való kapcsolat megújítására. A gyónás nem csupán a bűn eltörlése, hanem találkozás Krisztussal.</w:t>
      </w:r>
    </w:p>
    <w:p w:rsidR="00391420" w:rsidRPr="00391420" w:rsidRDefault="00391420" w:rsidP="00391420">
      <w:pPr>
        <w:jc w:val="both"/>
        <w:rPr>
          <w:bCs/>
          <w:sz w:val="22"/>
          <w:szCs w:val="22"/>
        </w:rPr>
      </w:pPr>
    </w:p>
    <w:p w:rsidR="009759DA" w:rsidRDefault="00055F52" w:rsidP="00391420">
      <w:pPr>
        <w:jc w:val="both"/>
        <w:rPr>
          <w:bCs/>
          <w:i/>
          <w:sz w:val="22"/>
          <w:szCs w:val="22"/>
        </w:rPr>
      </w:pPr>
      <w:r w:rsidRPr="00486115">
        <w:rPr>
          <w:bCs/>
          <w:i/>
          <w:sz w:val="22"/>
          <w:szCs w:val="22"/>
        </w:rPr>
        <w:t xml:space="preserve">                                                                                                      </w:t>
      </w:r>
      <w:r w:rsidR="00486115">
        <w:rPr>
          <w:bCs/>
          <w:i/>
          <w:sz w:val="22"/>
          <w:szCs w:val="22"/>
        </w:rPr>
        <w:t xml:space="preserve">        </w:t>
      </w:r>
      <w:r w:rsidR="00391420" w:rsidRPr="00486115">
        <w:rPr>
          <w:bCs/>
          <w:i/>
          <w:sz w:val="22"/>
          <w:szCs w:val="22"/>
        </w:rPr>
        <w:t>Magyar Kurír</w:t>
      </w:r>
    </w:p>
    <w:p w:rsidR="009759DA" w:rsidRDefault="009759DA">
      <w:pPr>
        <w:overflowPunct/>
        <w:autoSpaceDE/>
        <w:autoSpaceDN/>
        <w:adjustRightInd/>
        <w:textAlignment w:val="auto"/>
        <w:rPr>
          <w:bCs/>
          <w:i/>
          <w:sz w:val="22"/>
          <w:szCs w:val="22"/>
        </w:rPr>
      </w:pPr>
    </w:p>
    <w:p w:rsidR="00391420" w:rsidRDefault="00391420" w:rsidP="00391420"/>
    <w:p w:rsidR="009759DA" w:rsidRDefault="00486115" w:rsidP="008A22E7">
      <w:pPr>
        <w:jc w:val="both"/>
        <w:rPr>
          <w:b/>
          <w:sz w:val="24"/>
          <w:szCs w:val="24"/>
        </w:rPr>
      </w:pPr>
      <w:r>
        <w:rPr>
          <w:noProof/>
        </w:rPr>
        <w:drawing>
          <wp:inline distT="0" distB="0" distL="0" distR="0" wp14:anchorId="6C77F193" wp14:editId="507B91D5">
            <wp:extent cx="5018400" cy="3762000"/>
            <wp:effectExtent l="0" t="0" r="0" b="0"/>
            <wp:docPr id="5" name="Kép 5" descr="http://www.kepeslap.com/images/24860/edesanyamnak_or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peslap.com/images/24860/edesanyamnak_orig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8400" cy="3762000"/>
                    </a:xfrm>
                    <a:prstGeom prst="rect">
                      <a:avLst/>
                    </a:prstGeom>
                    <a:noFill/>
                    <a:ln>
                      <a:noFill/>
                    </a:ln>
                  </pic:spPr>
                </pic:pic>
              </a:graphicData>
            </a:graphic>
          </wp:inline>
        </w:drawing>
      </w:r>
    </w:p>
    <w:p w:rsidR="009759DA" w:rsidRDefault="009759DA" w:rsidP="008A22E7">
      <w:pPr>
        <w:jc w:val="both"/>
        <w:rPr>
          <w:b/>
          <w:sz w:val="24"/>
          <w:szCs w:val="24"/>
        </w:rPr>
      </w:pPr>
    </w:p>
    <w:p w:rsidR="009759DA" w:rsidRDefault="005844DC" w:rsidP="008A22E7">
      <w:pPr>
        <w:jc w:val="both"/>
        <w:rPr>
          <w:b/>
          <w:sz w:val="24"/>
          <w:szCs w:val="24"/>
        </w:rPr>
      </w:pPr>
      <w:r>
        <w:rPr>
          <w:noProof/>
        </w:rPr>
        <w:lastRenderedPageBreak/>
        <w:drawing>
          <wp:inline distT="0" distB="0" distL="0" distR="0" wp14:anchorId="35B17ABB" wp14:editId="6223B875">
            <wp:extent cx="4680585" cy="2183858"/>
            <wp:effectExtent l="0" t="0" r="5715" b="6985"/>
            <wp:docPr id="8" name="Kép 8" descr="Képtalálat a következőre: „teljes szentháromsá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őre: „teljes szentháromsá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0585" cy="2183858"/>
                    </a:xfrm>
                    <a:prstGeom prst="rect">
                      <a:avLst/>
                    </a:prstGeom>
                    <a:noFill/>
                    <a:ln>
                      <a:noFill/>
                    </a:ln>
                  </pic:spPr>
                </pic:pic>
              </a:graphicData>
            </a:graphic>
          </wp:inline>
        </w:drawing>
      </w:r>
    </w:p>
    <w:p w:rsidR="005844DC" w:rsidRDefault="005844DC" w:rsidP="009759DA">
      <w:pPr>
        <w:jc w:val="both"/>
        <w:rPr>
          <w:b/>
          <w:sz w:val="28"/>
          <w:szCs w:val="28"/>
        </w:rPr>
      </w:pPr>
    </w:p>
    <w:p w:rsidR="009759DA" w:rsidRDefault="009759DA" w:rsidP="009759DA">
      <w:pPr>
        <w:jc w:val="both"/>
        <w:rPr>
          <w:b/>
          <w:sz w:val="28"/>
          <w:szCs w:val="28"/>
        </w:rPr>
      </w:pPr>
      <w:r w:rsidRPr="00286385">
        <w:rPr>
          <w:b/>
          <w:sz w:val="28"/>
          <w:szCs w:val="28"/>
        </w:rPr>
        <w:t xml:space="preserve">A szentek példája </w:t>
      </w:r>
    </w:p>
    <w:p w:rsidR="009759DA" w:rsidRPr="00286385" w:rsidRDefault="009759DA" w:rsidP="009759DA">
      <w:pPr>
        <w:jc w:val="both"/>
        <w:rPr>
          <w:b/>
          <w:sz w:val="28"/>
          <w:szCs w:val="28"/>
        </w:rPr>
      </w:pPr>
    </w:p>
    <w:p w:rsidR="009759DA" w:rsidRDefault="009759DA" w:rsidP="009759DA">
      <w:pPr>
        <w:jc w:val="both"/>
        <w:rPr>
          <w:sz w:val="22"/>
          <w:szCs w:val="22"/>
        </w:rPr>
      </w:pPr>
      <w:r w:rsidRPr="00286385">
        <w:rPr>
          <w:sz w:val="22"/>
          <w:szCs w:val="22"/>
        </w:rPr>
        <w:t xml:space="preserve">Mindenszentek napján azokat ünnepeljük, akiket szentként és boldogként tisztel Egyházunk, s akik hitünk szerint eljutottak az üdvösségre, az örök életre. Nem a szerencsében bíztak, nem a sorstól várták életük nagy fordulatát, hanem észrevették azt az utat, amelyet Isten jelölt ki számukra. Nem találtak ki a maguk számára szokásokat, amelyekhez éveken át ragaszkodtak volna, hanem engedték, hogy Isten vezesse őket életük során, néha olyan utakra, amit korábban elképzelni sem tudtak. </w:t>
      </w:r>
    </w:p>
    <w:p w:rsidR="009759DA" w:rsidRDefault="009759DA" w:rsidP="009759DA">
      <w:pPr>
        <w:jc w:val="both"/>
        <w:rPr>
          <w:sz w:val="22"/>
          <w:szCs w:val="22"/>
        </w:rPr>
      </w:pPr>
      <w:r w:rsidRPr="00286385">
        <w:rPr>
          <w:sz w:val="22"/>
          <w:szCs w:val="22"/>
        </w:rPr>
        <w:t xml:space="preserve">A szentek nagysága abban áll, hogy egészen Istenre bízták magukat. Felismerték, hogy bármilyen szokatlant, ismeretlent kér tőlük az Úr, azt kell megtenniük üdvösségük érdekében. Az ünnep evangéliuma Jézus tanítását, a nyolc boldogságot tartalmazza. Olyan ezt a szöveget olvasnunk, mintha a hegyi beszéd „sorsjegyéről” sorra bukkannának elénk a kijelentések arról, hogy miként lehetünk boldogok, hogyan juthatunk el az örök életre. </w:t>
      </w:r>
    </w:p>
    <w:p w:rsidR="009759DA" w:rsidRDefault="009759DA" w:rsidP="009759DA">
      <w:pPr>
        <w:jc w:val="both"/>
        <w:rPr>
          <w:sz w:val="22"/>
          <w:szCs w:val="22"/>
        </w:rPr>
      </w:pPr>
      <w:r w:rsidRPr="00286385">
        <w:rPr>
          <w:sz w:val="22"/>
          <w:szCs w:val="22"/>
        </w:rPr>
        <w:t>Elsőként ez válik olvashatóvá számunkra: „Boldogok a lélekben szegények, mert övék a mennyek országa” (Mt 5,3). Aztán sorban jönnek a következők arról, hogy boldogok a sírók, a szelídek, az éhezők és szomjazók, az irgalmasok, a tisztaszívűek, a békességszerzők és boldogok az üldözöttek. Bármennyire is furcsának, ellentmondásosnak tűnnek Jé</w:t>
      </w:r>
      <w:r>
        <w:rPr>
          <w:sz w:val="22"/>
          <w:szCs w:val="22"/>
        </w:rPr>
        <w:t>zus szavai, nagy hiba volna rész</w:t>
      </w:r>
      <w:r w:rsidRPr="00286385">
        <w:rPr>
          <w:sz w:val="22"/>
          <w:szCs w:val="22"/>
        </w:rPr>
        <w:t xml:space="preserve">ünkről nyomdahibásnak minősíteni az evangéliumnak ezt a lapját és szemetesbe dobni, mint értéktelen papírfecnit. </w:t>
      </w:r>
    </w:p>
    <w:p w:rsidR="009759DA" w:rsidRDefault="009759DA" w:rsidP="009759DA">
      <w:pPr>
        <w:jc w:val="both"/>
        <w:rPr>
          <w:sz w:val="22"/>
          <w:szCs w:val="22"/>
        </w:rPr>
      </w:pPr>
      <w:r w:rsidRPr="00286385">
        <w:rPr>
          <w:sz w:val="22"/>
          <w:szCs w:val="22"/>
        </w:rPr>
        <w:t xml:space="preserve">Döntsd el: a szerencsédet keresed vagy a boldogságodat? A földi élet szerencséjét vagy az örök életet? A szentek nyertek. Örök életet Istentől. Nekem kell-e a főnyeremény? </w:t>
      </w:r>
    </w:p>
    <w:p w:rsidR="009759DA" w:rsidRDefault="009759DA" w:rsidP="009759DA">
      <w:pPr>
        <w:jc w:val="both"/>
        <w:rPr>
          <w:sz w:val="22"/>
          <w:szCs w:val="22"/>
        </w:rPr>
      </w:pPr>
      <w:r w:rsidRPr="00286385">
        <w:rPr>
          <w:sz w:val="22"/>
          <w:szCs w:val="22"/>
        </w:rPr>
        <w:t xml:space="preserve">A szentek azért fáradoztak, azért dolgoztak és szolgálták embertársaikat teljes odaadással és szeretettel, mert megértették, hogy munkálkodniuk kell az üdvösség elnyerése érdekében és nem maradhatnak tétlenek, mert különben elveszítik az örök életet. </w:t>
      </w:r>
    </w:p>
    <w:p w:rsidR="009759DA" w:rsidRDefault="009759DA" w:rsidP="009759DA">
      <w:pPr>
        <w:jc w:val="both"/>
        <w:rPr>
          <w:sz w:val="22"/>
          <w:szCs w:val="22"/>
        </w:rPr>
      </w:pPr>
      <w:r w:rsidRPr="00286385">
        <w:rPr>
          <w:b/>
          <w:sz w:val="28"/>
          <w:szCs w:val="28"/>
        </w:rPr>
        <w:lastRenderedPageBreak/>
        <w:t>Beteljesedett élet</w:t>
      </w:r>
      <w:r w:rsidRPr="00286385">
        <w:rPr>
          <w:sz w:val="22"/>
          <w:szCs w:val="22"/>
        </w:rPr>
        <w:t xml:space="preserve"> </w:t>
      </w:r>
    </w:p>
    <w:p w:rsidR="009759DA" w:rsidRDefault="009D7247" w:rsidP="009759DA">
      <w:pPr>
        <w:jc w:val="both"/>
        <w:rPr>
          <w:sz w:val="22"/>
          <w:szCs w:val="22"/>
        </w:rPr>
      </w:pPr>
      <w:r>
        <w:rPr>
          <w:noProof/>
        </w:rPr>
        <w:drawing>
          <wp:anchor distT="0" distB="0" distL="114300" distR="114300" simplePos="0" relativeHeight="251662336" behindDoc="1" locked="0" layoutInCell="1" allowOverlap="1" wp14:anchorId="5DC7AE55" wp14:editId="5077D5C9">
            <wp:simplePos x="0" y="0"/>
            <wp:positionH relativeFrom="page">
              <wp:align>right</wp:align>
            </wp:positionH>
            <wp:positionV relativeFrom="paragraph">
              <wp:posOffset>154379</wp:posOffset>
            </wp:positionV>
            <wp:extent cx="2991600" cy="3970800"/>
            <wp:effectExtent l="0" t="0" r="0" b="0"/>
            <wp:wrapTight wrapText="bothSides">
              <wp:wrapPolygon edited="0">
                <wp:start x="0" y="0"/>
                <wp:lineTo x="0" y="21451"/>
                <wp:lineTo x="21458" y="21451"/>
                <wp:lineTo x="21458" y="0"/>
                <wp:lineTo x="0" y="0"/>
              </wp:wrapPolygon>
            </wp:wrapTight>
            <wp:docPr id="15" name="Kép 15" descr="Képtalálat a következőre: „szen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éptalálat a következőre: „szente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1600" cy="397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9DA" w:rsidRDefault="009759DA" w:rsidP="009759DA">
      <w:pPr>
        <w:jc w:val="both"/>
        <w:rPr>
          <w:sz w:val="22"/>
          <w:szCs w:val="22"/>
        </w:rPr>
      </w:pPr>
      <w:r w:rsidRPr="00286385">
        <w:rPr>
          <w:sz w:val="22"/>
          <w:szCs w:val="22"/>
        </w:rPr>
        <w:t>Azokat ünnepeljük e napon, akik hitünk szerint eljutottak a mennybe, azaz életük beteljesedett. A legtöbben úgy gondolnak a szentekre, mint rendkívüli emberekre, akik rendkívüli cselekedetekre voltak képesek. Talán van ebben egy kis igazság, hiszen a szentek felismerték koruk hiányát, és megoldást találtak. De ha így szemléljük a szenteket, nem tekintjük őket követendő példaképeknek.</w:t>
      </w:r>
      <w:r w:rsidR="00833357">
        <w:rPr>
          <w:sz w:val="22"/>
          <w:szCs w:val="22"/>
        </w:rPr>
        <w:t xml:space="preserve"> É</w:t>
      </w:r>
      <w:r w:rsidRPr="00286385">
        <w:rPr>
          <w:sz w:val="22"/>
          <w:szCs w:val="22"/>
        </w:rPr>
        <w:t xml:space="preserve">letszentségük valójában nem elérhetetlen vagy megvalósíthatatlan számunkra. Voltak rendkívüli tetteik, de talán mégsem ettől váltak szentekké, hanem attól, hogy a hétköznapokban megélték a szeretetet, hűségesek maradtak hivatásukhoz. És a mindennapos kitartás a hitben, az Isten mellett tette őket szentekké. </w:t>
      </w:r>
    </w:p>
    <w:p w:rsidR="009759DA" w:rsidRDefault="009759DA" w:rsidP="009759DA">
      <w:pPr>
        <w:jc w:val="both"/>
        <w:rPr>
          <w:sz w:val="22"/>
          <w:szCs w:val="22"/>
        </w:rPr>
      </w:pPr>
    </w:p>
    <w:p w:rsidR="009D7247" w:rsidRDefault="009D7247" w:rsidP="009759DA">
      <w:pPr>
        <w:jc w:val="both"/>
        <w:rPr>
          <w:b/>
          <w:sz w:val="28"/>
          <w:szCs w:val="28"/>
        </w:rPr>
      </w:pPr>
    </w:p>
    <w:p w:rsidR="009759DA" w:rsidRDefault="009759DA" w:rsidP="009759DA">
      <w:pPr>
        <w:jc w:val="both"/>
        <w:rPr>
          <w:sz w:val="22"/>
          <w:szCs w:val="22"/>
        </w:rPr>
      </w:pPr>
      <w:r w:rsidRPr="00286385">
        <w:rPr>
          <w:b/>
          <w:sz w:val="28"/>
          <w:szCs w:val="28"/>
        </w:rPr>
        <w:t>Az örök haza felé</w:t>
      </w:r>
      <w:r w:rsidRPr="00286385">
        <w:rPr>
          <w:sz w:val="22"/>
          <w:szCs w:val="22"/>
        </w:rPr>
        <w:t xml:space="preserve"> </w:t>
      </w:r>
    </w:p>
    <w:p w:rsidR="009759DA" w:rsidRDefault="009759DA" w:rsidP="009759DA">
      <w:pPr>
        <w:jc w:val="both"/>
        <w:rPr>
          <w:sz w:val="22"/>
          <w:szCs w:val="22"/>
        </w:rPr>
      </w:pPr>
    </w:p>
    <w:p w:rsidR="009759DA" w:rsidRDefault="009759DA" w:rsidP="009759DA">
      <w:pPr>
        <w:jc w:val="both"/>
        <w:rPr>
          <w:sz w:val="22"/>
          <w:szCs w:val="22"/>
        </w:rPr>
      </w:pPr>
      <w:r w:rsidRPr="00286385">
        <w:rPr>
          <w:sz w:val="22"/>
          <w:szCs w:val="22"/>
        </w:rPr>
        <w:t xml:space="preserve">Urunk, Jézus Krisztus! Erősítsd bennünk a mennyország utáni vágyat! Földi életünket úgy kell élnünk, hogy teljesítjük kötelességeinket ebben a világban és igyekszünk szebbé tenni a teremtett világot, jobbá tenni embertársaink életét. Bár ez a világ csak ideiglenes otthonunk, hiszen a mennyei Atya mindannyiunkat az örök életre hív. Hisszük, hogy akiket Egyházunkban szentként és boldogként tisztelünk, eljutottak a mennyországba, amely az ő legfőbb vágyuk volt. </w:t>
      </w:r>
    </w:p>
    <w:p w:rsidR="009759DA" w:rsidRDefault="009759DA" w:rsidP="009759DA">
      <w:pPr>
        <w:jc w:val="both"/>
        <w:rPr>
          <w:sz w:val="22"/>
          <w:szCs w:val="22"/>
        </w:rPr>
      </w:pPr>
      <w:r w:rsidRPr="00286385">
        <w:rPr>
          <w:sz w:val="22"/>
          <w:szCs w:val="22"/>
        </w:rPr>
        <w:t xml:space="preserve">Segíts minket, hogy közbenjárásukra és példájukat követve mi is eljussunk az üdvösségre! </w:t>
      </w:r>
      <w:r>
        <w:rPr>
          <w:sz w:val="22"/>
          <w:szCs w:val="22"/>
        </w:rPr>
        <w:t xml:space="preserve"> Ámen</w:t>
      </w:r>
    </w:p>
    <w:p w:rsidR="0095080F" w:rsidRDefault="0095080F" w:rsidP="009759DA">
      <w:pPr>
        <w:jc w:val="both"/>
        <w:rPr>
          <w:sz w:val="22"/>
          <w:szCs w:val="22"/>
        </w:rPr>
      </w:pPr>
    </w:p>
    <w:p w:rsidR="0095080F" w:rsidRDefault="0095080F" w:rsidP="009759DA">
      <w:pPr>
        <w:jc w:val="both"/>
        <w:rPr>
          <w:sz w:val="22"/>
          <w:szCs w:val="22"/>
        </w:rPr>
      </w:pPr>
    </w:p>
    <w:p w:rsidR="00FF153B" w:rsidRDefault="00FF153B" w:rsidP="009759DA">
      <w:pPr>
        <w:jc w:val="both"/>
        <w:rPr>
          <w:sz w:val="22"/>
          <w:szCs w:val="22"/>
        </w:rPr>
      </w:pPr>
      <w:bookmarkStart w:id="0" w:name="_GoBack"/>
      <w:bookmarkEnd w:id="0"/>
    </w:p>
    <w:p w:rsidR="007C5573" w:rsidRPr="00286385" w:rsidRDefault="007C5573" w:rsidP="009759DA">
      <w:pPr>
        <w:jc w:val="both"/>
        <w:rPr>
          <w:sz w:val="22"/>
          <w:szCs w:val="22"/>
        </w:rPr>
      </w:pPr>
    </w:p>
    <w:p w:rsidR="007C5573" w:rsidRDefault="007C5573" w:rsidP="008A22E7">
      <w:pPr>
        <w:jc w:val="both"/>
        <w:rPr>
          <w:sz w:val="22"/>
          <w:szCs w:val="22"/>
        </w:rPr>
      </w:pPr>
      <w:r w:rsidRPr="007C5573">
        <w:rPr>
          <w:b/>
          <w:sz w:val="28"/>
          <w:szCs w:val="28"/>
        </w:rPr>
        <w:lastRenderedPageBreak/>
        <w:t>Az üdvösség vágya</w:t>
      </w:r>
      <w:r w:rsidRPr="007C5573">
        <w:rPr>
          <w:sz w:val="22"/>
          <w:szCs w:val="22"/>
        </w:rPr>
        <w:t xml:space="preserve"> </w:t>
      </w:r>
    </w:p>
    <w:p w:rsidR="007C5573" w:rsidRDefault="007C5573" w:rsidP="008A22E7">
      <w:pPr>
        <w:jc w:val="both"/>
        <w:rPr>
          <w:sz w:val="22"/>
          <w:szCs w:val="22"/>
        </w:rPr>
      </w:pPr>
    </w:p>
    <w:p w:rsidR="007C5573" w:rsidRDefault="007C5573" w:rsidP="008A22E7">
      <w:pPr>
        <w:jc w:val="both"/>
        <w:rPr>
          <w:sz w:val="22"/>
          <w:szCs w:val="22"/>
        </w:rPr>
      </w:pPr>
      <w:r w:rsidRPr="007C5573">
        <w:rPr>
          <w:sz w:val="22"/>
          <w:szCs w:val="22"/>
        </w:rPr>
        <w:t>Urunk, Jézus</w:t>
      </w:r>
      <w:r>
        <w:rPr>
          <w:sz w:val="22"/>
          <w:szCs w:val="22"/>
        </w:rPr>
        <w:t xml:space="preserve"> Krisztus</w:t>
      </w:r>
      <w:r w:rsidRPr="007C5573">
        <w:rPr>
          <w:sz w:val="22"/>
          <w:szCs w:val="22"/>
        </w:rPr>
        <w:t xml:space="preserve">! Hisszük, hogy a halál után minden ember fel fog támadni egy új életre. A feltámadáskor jó vagy rossz cselekedeteink alapján az üdvösséget vagy a kárhozatot nyerjük el. Nem elégedhetünk meg azzal, hogy félünk a kárhozattól, hanem törekednünk kell az üdvösség felé. </w:t>
      </w:r>
    </w:p>
    <w:p w:rsidR="007122FA" w:rsidRDefault="007C5573" w:rsidP="008A22E7">
      <w:pPr>
        <w:jc w:val="both"/>
        <w:rPr>
          <w:sz w:val="22"/>
          <w:szCs w:val="22"/>
        </w:rPr>
      </w:pPr>
      <w:r w:rsidRPr="007C5573">
        <w:rPr>
          <w:sz w:val="22"/>
          <w:szCs w:val="22"/>
        </w:rPr>
        <w:t>Urunk</w:t>
      </w:r>
      <w:r>
        <w:rPr>
          <w:sz w:val="22"/>
          <w:szCs w:val="22"/>
        </w:rPr>
        <w:t>!</w:t>
      </w:r>
      <w:r w:rsidRPr="007C5573">
        <w:rPr>
          <w:sz w:val="22"/>
          <w:szCs w:val="22"/>
        </w:rPr>
        <w:t xml:space="preserve"> </w:t>
      </w:r>
      <w:r>
        <w:rPr>
          <w:sz w:val="22"/>
          <w:szCs w:val="22"/>
        </w:rPr>
        <w:t>É</w:t>
      </w:r>
      <w:r w:rsidRPr="007C5573">
        <w:rPr>
          <w:sz w:val="22"/>
          <w:szCs w:val="22"/>
        </w:rPr>
        <w:t>breszd fel bennünk az üdvösség vágyát és mutasd meg, mit kell tennünk érte! Hisszük, hogy az üdvösség beteljesedésekor megszűnik a betegség, a szenvedés és a halál, megszűnik minden fájdalom, és megszabadulunk minden rossztól. Krisztus győzelme ez, amelyben mi is részesülünk. Urunk, vezess minket a</w:t>
      </w:r>
      <w:r w:rsidR="00CE1584">
        <w:rPr>
          <w:sz w:val="22"/>
          <w:szCs w:val="22"/>
        </w:rPr>
        <w:t>z üdvösségre! Ámen</w:t>
      </w:r>
    </w:p>
    <w:p w:rsidR="00C3720B" w:rsidRDefault="00C3720B" w:rsidP="008A22E7">
      <w:pPr>
        <w:jc w:val="both"/>
        <w:rPr>
          <w:sz w:val="22"/>
          <w:szCs w:val="22"/>
        </w:rPr>
      </w:pPr>
    </w:p>
    <w:p w:rsidR="00C3720B" w:rsidRDefault="00C3720B" w:rsidP="008A22E7">
      <w:pPr>
        <w:jc w:val="both"/>
        <w:rPr>
          <w:sz w:val="22"/>
          <w:szCs w:val="22"/>
        </w:rPr>
      </w:pPr>
      <w:r>
        <w:rPr>
          <w:noProof/>
        </w:rPr>
        <w:t xml:space="preserve">                 </w:t>
      </w:r>
      <w:r>
        <w:rPr>
          <w:noProof/>
        </w:rPr>
        <w:drawing>
          <wp:inline distT="0" distB="0" distL="0" distR="0" wp14:anchorId="08911170" wp14:editId="405699CE">
            <wp:extent cx="3409200" cy="2476800"/>
            <wp:effectExtent l="0" t="0" r="1270" b="0"/>
            <wp:docPr id="16" name="Kép 16" descr="Képtalálat a következőre: „halottak napj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találat a következőre: „halottak napja 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200" cy="2476800"/>
                    </a:xfrm>
                    <a:prstGeom prst="rect">
                      <a:avLst/>
                    </a:prstGeom>
                    <a:noFill/>
                    <a:ln>
                      <a:noFill/>
                    </a:ln>
                  </pic:spPr>
                </pic:pic>
              </a:graphicData>
            </a:graphic>
          </wp:inline>
        </w:drawing>
      </w:r>
    </w:p>
    <w:p w:rsidR="001E3A31" w:rsidRDefault="00C3720B" w:rsidP="008A22E7">
      <w:pPr>
        <w:jc w:val="both"/>
        <w:rPr>
          <w:b/>
          <w:sz w:val="22"/>
          <w:szCs w:val="22"/>
        </w:rPr>
      </w:pPr>
      <w:r>
        <w:rPr>
          <w:sz w:val="22"/>
          <w:szCs w:val="22"/>
        </w:rPr>
        <w:t xml:space="preserve">                                                              </w:t>
      </w:r>
      <w:r w:rsidR="002F22D2">
        <w:rPr>
          <w:noProof/>
        </w:rPr>
        <w:drawing>
          <wp:inline distT="0" distB="0" distL="0" distR="0" wp14:anchorId="3A3822F7" wp14:editId="04D89008">
            <wp:extent cx="2408400" cy="2167200"/>
            <wp:effectExtent l="57150" t="57150" r="49530" b="43180"/>
            <wp:docPr id="13" name="Kép 13" descr="Képtalálat a következőre: „halottak napj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éptalálat a következőre: „halottak napja 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8400" cy="2167200"/>
                    </a:xfrm>
                    <a:prstGeom prst="rect">
                      <a:avLst/>
                    </a:prstGeom>
                    <a:noFill/>
                    <a:ln>
                      <a:noFill/>
                    </a:ln>
                    <a:effectLst>
                      <a:glow>
                        <a:schemeClr val="accent1"/>
                      </a:glow>
                    </a:effectLst>
                    <a:scene3d>
                      <a:camera prst="orthographicFront"/>
                      <a:lightRig rig="chilly" dir="t"/>
                    </a:scene3d>
                    <a:sp3d prstMaterial="powder"/>
                  </pic:spPr>
                </pic:pic>
              </a:graphicData>
            </a:graphic>
          </wp:inline>
        </w:drawing>
      </w:r>
    </w:p>
    <w:p w:rsidR="0069262D" w:rsidRPr="007C5573" w:rsidRDefault="0069262D" w:rsidP="008A22E7">
      <w:pPr>
        <w:jc w:val="both"/>
        <w:rPr>
          <w:b/>
          <w:sz w:val="22"/>
          <w:szCs w:val="22"/>
        </w:rPr>
      </w:pPr>
    </w:p>
    <w:p w:rsidR="007C5573" w:rsidRDefault="007C5573" w:rsidP="008A22E7">
      <w:pPr>
        <w:jc w:val="both"/>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F1600A">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3BE" w:rsidRDefault="002D53BE" w:rsidP="0041589F">
      <w:r>
        <w:separator/>
      </w:r>
    </w:p>
  </w:endnote>
  <w:endnote w:type="continuationSeparator" w:id="0">
    <w:p w:rsidR="002D53BE" w:rsidRDefault="002D53BE"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3BE" w:rsidRDefault="002D53BE" w:rsidP="0041589F">
      <w:r>
        <w:separator/>
      </w:r>
    </w:p>
  </w:footnote>
  <w:footnote w:type="continuationSeparator" w:id="0">
    <w:p w:rsidR="002D53BE" w:rsidRDefault="002D53BE"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CD0"/>
    <w:rsid w:val="000155D7"/>
    <w:rsid w:val="000350FD"/>
    <w:rsid w:val="00041970"/>
    <w:rsid w:val="0004656A"/>
    <w:rsid w:val="0004730F"/>
    <w:rsid w:val="00053BF9"/>
    <w:rsid w:val="00055A54"/>
    <w:rsid w:val="00055F52"/>
    <w:rsid w:val="000640BF"/>
    <w:rsid w:val="00074879"/>
    <w:rsid w:val="000803F4"/>
    <w:rsid w:val="00083907"/>
    <w:rsid w:val="00083F13"/>
    <w:rsid w:val="0008650D"/>
    <w:rsid w:val="000A1DEF"/>
    <w:rsid w:val="000A4E20"/>
    <w:rsid w:val="000B1FF7"/>
    <w:rsid w:val="000B2353"/>
    <w:rsid w:val="000B2CDA"/>
    <w:rsid w:val="000C0806"/>
    <w:rsid w:val="000C6B1B"/>
    <w:rsid w:val="000C7F93"/>
    <w:rsid w:val="000D2F7C"/>
    <w:rsid w:val="000D432C"/>
    <w:rsid w:val="000D7073"/>
    <w:rsid w:val="000D7EB7"/>
    <w:rsid w:val="000E0365"/>
    <w:rsid w:val="000E1715"/>
    <w:rsid w:val="000E5E67"/>
    <w:rsid w:val="000F2C54"/>
    <w:rsid w:val="000F365E"/>
    <w:rsid w:val="001030F1"/>
    <w:rsid w:val="0012290E"/>
    <w:rsid w:val="00126A58"/>
    <w:rsid w:val="001272B6"/>
    <w:rsid w:val="00130655"/>
    <w:rsid w:val="00143F21"/>
    <w:rsid w:val="001453E7"/>
    <w:rsid w:val="00147E8E"/>
    <w:rsid w:val="00174B10"/>
    <w:rsid w:val="0017756C"/>
    <w:rsid w:val="001A3308"/>
    <w:rsid w:val="001A35BF"/>
    <w:rsid w:val="001A3E28"/>
    <w:rsid w:val="001A46FA"/>
    <w:rsid w:val="001A6401"/>
    <w:rsid w:val="001A663F"/>
    <w:rsid w:val="001B397F"/>
    <w:rsid w:val="001B3EED"/>
    <w:rsid w:val="001C6D85"/>
    <w:rsid w:val="001C6D95"/>
    <w:rsid w:val="001D03BB"/>
    <w:rsid w:val="001D7A12"/>
    <w:rsid w:val="001E023E"/>
    <w:rsid w:val="001E3A31"/>
    <w:rsid w:val="001E4BB0"/>
    <w:rsid w:val="001F1150"/>
    <w:rsid w:val="001F4860"/>
    <w:rsid w:val="001F7FC3"/>
    <w:rsid w:val="0020342F"/>
    <w:rsid w:val="002209DC"/>
    <w:rsid w:val="0022481C"/>
    <w:rsid w:val="00230D51"/>
    <w:rsid w:val="002311A3"/>
    <w:rsid w:val="00232B4C"/>
    <w:rsid w:val="00233A5C"/>
    <w:rsid w:val="00241090"/>
    <w:rsid w:val="00252412"/>
    <w:rsid w:val="00252717"/>
    <w:rsid w:val="00265E6A"/>
    <w:rsid w:val="002721FB"/>
    <w:rsid w:val="00281A26"/>
    <w:rsid w:val="0029730A"/>
    <w:rsid w:val="002A7BD3"/>
    <w:rsid w:val="002B18DC"/>
    <w:rsid w:val="002B4F71"/>
    <w:rsid w:val="002C1E10"/>
    <w:rsid w:val="002C293B"/>
    <w:rsid w:val="002D207D"/>
    <w:rsid w:val="002D33D5"/>
    <w:rsid w:val="002D363C"/>
    <w:rsid w:val="002D53BE"/>
    <w:rsid w:val="002E0827"/>
    <w:rsid w:val="002F22D2"/>
    <w:rsid w:val="002F7EDD"/>
    <w:rsid w:val="00300444"/>
    <w:rsid w:val="003076DD"/>
    <w:rsid w:val="00311966"/>
    <w:rsid w:val="00323530"/>
    <w:rsid w:val="0032719A"/>
    <w:rsid w:val="0033014C"/>
    <w:rsid w:val="00332AD9"/>
    <w:rsid w:val="00333AB4"/>
    <w:rsid w:val="00340468"/>
    <w:rsid w:val="00342EA5"/>
    <w:rsid w:val="00350BD2"/>
    <w:rsid w:val="003522D9"/>
    <w:rsid w:val="0035777A"/>
    <w:rsid w:val="00361325"/>
    <w:rsid w:val="003664E7"/>
    <w:rsid w:val="003720F2"/>
    <w:rsid w:val="00383A36"/>
    <w:rsid w:val="00383DAE"/>
    <w:rsid w:val="0038690D"/>
    <w:rsid w:val="00391420"/>
    <w:rsid w:val="00391BF3"/>
    <w:rsid w:val="003958AE"/>
    <w:rsid w:val="003A26B2"/>
    <w:rsid w:val="003A5EA8"/>
    <w:rsid w:val="003D0EC0"/>
    <w:rsid w:val="003D1022"/>
    <w:rsid w:val="003D1647"/>
    <w:rsid w:val="003D36B2"/>
    <w:rsid w:val="003E3166"/>
    <w:rsid w:val="003F2D46"/>
    <w:rsid w:val="00400B97"/>
    <w:rsid w:val="00406E72"/>
    <w:rsid w:val="00411D1E"/>
    <w:rsid w:val="0041589F"/>
    <w:rsid w:val="00416373"/>
    <w:rsid w:val="00421EC4"/>
    <w:rsid w:val="00423A37"/>
    <w:rsid w:val="00436403"/>
    <w:rsid w:val="00440DB0"/>
    <w:rsid w:val="00445418"/>
    <w:rsid w:val="00454F7C"/>
    <w:rsid w:val="004632D4"/>
    <w:rsid w:val="0046400F"/>
    <w:rsid w:val="00480674"/>
    <w:rsid w:val="00484CB2"/>
    <w:rsid w:val="004853E6"/>
    <w:rsid w:val="00486115"/>
    <w:rsid w:val="00490209"/>
    <w:rsid w:val="004A040E"/>
    <w:rsid w:val="004A4680"/>
    <w:rsid w:val="004A580B"/>
    <w:rsid w:val="004A5E4E"/>
    <w:rsid w:val="004B0273"/>
    <w:rsid w:val="004B28DF"/>
    <w:rsid w:val="004B3607"/>
    <w:rsid w:val="004B684C"/>
    <w:rsid w:val="004C7252"/>
    <w:rsid w:val="004D0067"/>
    <w:rsid w:val="004D44D2"/>
    <w:rsid w:val="004E05CB"/>
    <w:rsid w:val="004F06B3"/>
    <w:rsid w:val="004F1CE1"/>
    <w:rsid w:val="00501126"/>
    <w:rsid w:val="005022FD"/>
    <w:rsid w:val="005027AE"/>
    <w:rsid w:val="00503369"/>
    <w:rsid w:val="00505400"/>
    <w:rsid w:val="00517201"/>
    <w:rsid w:val="005310B9"/>
    <w:rsid w:val="0053356E"/>
    <w:rsid w:val="00536969"/>
    <w:rsid w:val="005469ED"/>
    <w:rsid w:val="00547073"/>
    <w:rsid w:val="005531EE"/>
    <w:rsid w:val="00554773"/>
    <w:rsid w:val="0055534A"/>
    <w:rsid w:val="00560F6E"/>
    <w:rsid w:val="00562775"/>
    <w:rsid w:val="00564687"/>
    <w:rsid w:val="00574F84"/>
    <w:rsid w:val="005814EF"/>
    <w:rsid w:val="00583027"/>
    <w:rsid w:val="005844DC"/>
    <w:rsid w:val="00586C69"/>
    <w:rsid w:val="0059115A"/>
    <w:rsid w:val="00595B70"/>
    <w:rsid w:val="00595D97"/>
    <w:rsid w:val="005B5682"/>
    <w:rsid w:val="005C172B"/>
    <w:rsid w:val="005C44CB"/>
    <w:rsid w:val="005C62D6"/>
    <w:rsid w:val="005C6C69"/>
    <w:rsid w:val="005D4A1F"/>
    <w:rsid w:val="005D6A0D"/>
    <w:rsid w:val="005D7F83"/>
    <w:rsid w:val="005E4F82"/>
    <w:rsid w:val="005F0742"/>
    <w:rsid w:val="0060178E"/>
    <w:rsid w:val="00611870"/>
    <w:rsid w:val="0061651B"/>
    <w:rsid w:val="00616A9D"/>
    <w:rsid w:val="00620963"/>
    <w:rsid w:val="006217C5"/>
    <w:rsid w:val="006221F6"/>
    <w:rsid w:val="00625EC7"/>
    <w:rsid w:val="00626B07"/>
    <w:rsid w:val="006350DD"/>
    <w:rsid w:val="006353CD"/>
    <w:rsid w:val="00636767"/>
    <w:rsid w:val="00640EDF"/>
    <w:rsid w:val="006432A4"/>
    <w:rsid w:val="00653D00"/>
    <w:rsid w:val="00654DCE"/>
    <w:rsid w:val="00656166"/>
    <w:rsid w:val="0065740E"/>
    <w:rsid w:val="006623FF"/>
    <w:rsid w:val="00666AEB"/>
    <w:rsid w:val="00667A2D"/>
    <w:rsid w:val="006719EF"/>
    <w:rsid w:val="0067259E"/>
    <w:rsid w:val="0067459C"/>
    <w:rsid w:val="006802E3"/>
    <w:rsid w:val="00687BF9"/>
    <w:rsid w:val="00690664"/>
    <w:rsid w:val="0069262D"/>
    <w:rsid w:val="006929A5"/>
    <w:rsid w:val="00693434"/>
    <w:rsid w:val="006951BC"/>
    <w:rsid w:val="006A094B"/>
    <w:rsid w:val="006A49C3"/>
    <w:rsid w:val="006A4E5C"/>
    <w:rsid w:val="006B14D1"/>
    <w:rsid w:val="006B22E7"/>
    <w:rsid w:val="006C0361"/>
    <w:rsid w:val="006C0864"/>
    <w:rsid w:val="006C0C47"/>
    <w:rsid w:val="006C0ED6"/>
    <w:rsid w:val="006C133C"/>
    <w:rsid w:val="006C2561"/>
    <w:rsid w:val="006C416A"/>
    <w:rsid w:val="006D3E1D"/>
    <w:rsid w:val="006D617B"/>
    <w:rsid w:val="006D6730"/>
    <w:rsid w:val="006E6173"/>
    <w:rsid w:val="006E6218"/>
    <w:rsid w:val="006F314C"/>
    <w:rsid w:val="006F5EF4"/>
    <w:rsid w:val="006F6367"/>
    <w:rsid w:val="00705B96"/>
    <w:rsid w:val="00707D36"/>
    <w:rsid w:val="007122FA"/>
    <w:rsid w:val="00715404"/>
    <w:rsid w:val="0072038E"/>
    <w:rsid w:val="00723F0F"/>
    <w:rsid w:val="00731849"/>
    <w:rsid w:val="00733FC7"/>
    <w:rsid w:val="00743422"/>
    <w:rsid w:val="00743ED0"/>
    <w:rsid w:val="007460CD"/>
    <w:rsid w:val="007547E1"/>
    <w:rsid w:val="00760CA0"/>
    <w:rsid w:val="00775B81"/>
    <w:rsid w:val="007774C1"/>
    <w:rsid w:val="00782936"/>
    <w:rsid w:val="007912E1"/>
    <w:rsid w:val="007962B0"/>
    <w:rsid w:val="007A02B3"/>
    <w:rsid w:val="007A5EE5"/>
    <w:rsid w:val="007B5674"/>
    <w:rsid w:val="007B62CE"/>
    <w:rsid w:val="007C537E"/>
    <w:rsid w:val="007C5573"/>
    <w:rsid w:val="007E22EA"/>
    <w:rsid w:val="007E2FCD"/>
    <w:rsid w:val="007F026A"/>
    <w:rsid w:val="007F3A31"/>
    <w:rsid w:val="007F5F27"/>
    <w:rsid w:val="00800325"/>
    <w:rsid w:val="00802113"/>
    <w:rsid w:val="008047C4"/>
    <w:rsid w:val="00804AF9"/>
    <w:rsid w:val="008054B3"/>
    <w:rsid w:val="00813C29"/>
    <w:rsid w:val="00820C14"/>
    <w:rsid w:val="00821DA3"/>
    <w:rsid w:val="00824C3A"/>
    <w:rsid w:val="00824FE5"/>
    <w:rsid w:val="00826936"/>
    <w:rsid w:val="0082725C"/>
    <w:rsid w:val="00831452"/>
    <w:rsid w:val="0083309C"/>
    <w:rsid w:val="00833357"/>
    <w:rsid w:val="00836E37"/>
    <w:rsid w:val="0084294C"/>
    <w:rsid w:val="00856326"/>
    <w:rsid w:val="00857BF9"/>
    <w:rsid w:val="008651CB"/>
    <w:rsid w:val="0086571D"/>
    <w:rsid w:val="00867EAD"/>
    <w:rsid w:val="008728B6"/>
    <w:rsid w:val="00872994"/>
    <w:rsid w:val="008739FC"/>
    <w:rsid w:val="00873D2F"/>
    <w:rsid w:val="008762F3"/>
    <w:rsid w:val="00880739"/>
    <w:rsid w:val="00895EAF"/>
    <w:rsid w:val="008A22E7"/>
    <w:rsid w:val="008A29CD"/>
    <w:rsid w:val="008A656F"/>
    <w:rsid w:val="008B09C6"/>
    <w:rsid w:val="008B3CB8"/>
    <w:rsid w:val="008B4D7A"/>
    <w:rsid w:val="008D1083"/>
    <w:rsid w:val="008D2D8C"/>
    <w:rsid w:val="008E15F0"/>
    <w:rsid w:val="008E1D85"/>
    <w:rsid w:val="008E6DCB"/>
    <w:rsid w:val="008F03E9"/>
    <w:rsid w:val="00903EF0"/>
    <w:rsid w:val="009065A2"/>
    <w:rsid w:val="0090692E"/>
    <w:rsid w:val="00912CAA"/>
    <w:rsid w:val="009142BC"/>
    <w:rsid w:val="00916BBE"/>
    <w:rsid w:val="00916F7A"/>
    <w:rsid w:val="009202B6"/>
    <w:rsid w:val="0092243E"/>
    <w:rsid w:val="009232CF"/>
    <w:rsid w:val="00924761"/>
    <w:rsid w:val="00926187"/>
    <w:rsid w:val="0093282C"/>
    <w:rsid w:val="00934185"/>
    <w:rsid w:val="00937AD9"/>
    <w:rsid w:val="00943DB9"/>
    <w:rsid w:val="0094488B"/>
    <w:rsid w:val="00947A9D"/>
    <w:rsid w:val="0095080F"/>
    <w:rsid w:val="0095333C"/>
    <w:rsid w:val="009648C9"/>
    <w:rsid w:val="009667A1"/>
    <w:rsid w:val="0096793E"/>
    <w:rsid w:val="009759DA"/>
    <w:rsid w:val="009952AF"/>
    <w:rsid w:val="009A0E1B"/>
    <w:rsid w:val="009A4D25"/>
    <w:rsid w:val="009A5629"/>
    <w:rsid w:val="009A622F"/>
    <w:rsid w:val="009B0691"/>
    <w:rsid w:val="009B1AA2"/>
    <w:rsid w:val="009B209B"/>
    <w:rsid w:val="009C2A7E"/>
    <w:rsid w:val="009D13EF"/>
    <w:rsid w:val="009D4F2D"/>
    <w:rsid w:val="009D7247"/>
    <w:rsid w:val="009E1F1E"/>
    <w:rsid w:val="009E3683"/>
    <w:rsid w:val="009E5528"/>
    <w:rsid w:val="009E62D3"/>
    <w:rsid w:val="009F03A3"/>
    <w:rsid w:val="009F53EF"/>
    <w:rsid w:val="00A05F63"/>
    <w:rsid w:val="00A102E6"/>
    <w:rsid w:val="00A146FE"/>
    <w:rsid w:val="00A16492"/>
    <w:rsid w:val="00A17D07"/>
    <w:rsid w:val="00A20BE6"/>
    <w:rsid w:val="00A217F9"/>
    <w:rsid w:val="00A2496A"/>
    <w:rsid w:val="00A31BCA"/>
    <w:rsid w:val="00A4158B"/>
    <w:rsid w:val="00A52C84"/>
    <w:rsid w:val="00A53B66"/>
    <w:rsid w:val="00A60176"/>
    <w:rsid w:val="00A61F98"/>
    <w:rsid w:val="00A7209F"/>
    <w:rsid w:val="00A737AA"/>
    <w:rsid w:val="00A76833"/>
    <w:rsid w:val="00A77A12"/>
    <w:rsid w:val="00A77B80"/>
    <w:rsid w:val="00A80923"/>
    <w:rsid w:val="00A8317E"/>
    <w:rsid w:val="00A90A17"/>
    <w:rsid w:val="00A96EB6"/>
    <w:rsid w:val="00AA3ED7"/>
    <w:rsid w:val="00AA5AD0"/>
    <w:rsid w:val="00AA6DEE"/>
    <w:rsid w:val="00AB0DB7"/>
    <w:rsid w:val="00AB2602"/>
    <w:rsid w:val="00AB4162"/>
    <w:rsid w:val="00AB761A"/>
    <w:rsid w:val="00AB7918"/>
    <w:rsid w:val="00AC031A"/>
    <w:rsid w:val="00AC2F22"/>
    <w:rsid w:val="00AC3258"/>
    <w:rsid w:val="00AD0BED"/>
    <w:rsid w:val="00AD65DE"/>
    <w:rsid w:val="00AD71D6"/>
    <w:rsid w:val="00AE062F"/>
    <w:rsid w:val="00AE3B99"/>
    <w:rsid w:val="00AE4586"/>
    <w:rsid w:val="00AF0D46"/>
    <w:rsid w:val="00AF1513"/>
    <w:rsid w:val="00AF75E0"/>
    <w:rsid w:val="00B015E1"/>
    <w:rsid w:val="00B0300A"/>
    <w:rsid w:val="00B03FFB"/>
    <w:rsid w:val="00B070C5"/>
    <w:rsid w:val="00B12878"/>
    <w:rsid w:val="00B14374"/>
    <w:rsid w:val="00B165E0"/>
    <w:rsid w:val="00B26392"/>
    <w:rsid w:val="00B378A4"/>
    <w:rsid w:val="00B458AC"/>
    <w:rsid w:val="00B5537F"/>
    <w:rsid w:val="00B55988"/>
    <w:rsid w:val="00B5773B"/>
    <w:rsid w:val="00B60841"/>
    <w:rsid w:val="00B61C6E"/>
    <w:rsid w:val="00B64F22"/>
    <w:rsid w:val="00B6575A"/>
    <w:rsid w:val="00B660C5"/>
    <w:rsid w:val="00B66BD2"/>
    <w:rsid w:val="00B70CEB"/>
    <w:rsid w:val="00B74C58"/>
    <w:rsid w:val="00B87C48"/>
    <w:rsid w:val="00B90FD8"/>
    <w:rsid w:val="00B945AB"/>
    <w:rsid w:val="00BA1A6E"/>
    <w:rsid w:val="00BA2222"/>
    <w:rsid w:val="00BA6FF5"/>
    <w:rsid w:val="00BB01A4"/>
    <w:rsid w:val="00BB1148"/>
    <w:rsid w:val="00BB169A"/>
    <w:rsid w:val="00BB550B"/>
    <w:rsid w:val="00BB68CE"/>
    <w:rsid w:val="00BC104B"/>
    <w:rsid w:val="00BC45B4"/>
    <w:rsid w:val="00BD2A73"/>
    <w:rsid w:val="00BD697B"/>
    <w:rsid w:val="00BE3A3D"/>
    <w:rsid w:val="00BF23FC"/>
    <w:rsid w:val="00BF359C"/>
    <w:rsid w:val="00BF548F"/>
    <w:rsid w:val="00C0051B"/>
    <w:rsid w:val="00C033F2"/>
    <w:rsid w:val="00C07108"/>
    <w:rsid w:val="00C12DCD"/>
    <w:rsid w:val="00C149CE"/>
    <w:rsid w:val="00C20B1F"/>
    <w:rsid w:val="00C21134"/>
    <w:rsid w:val="00C26259"/>
    <w:rsid w:val="00C369ED"/>
    <w:rsid w:val="00C3720B"/>
    <w:rsid w:val="00C37360"/>
    <w:rsid w:val="00C41B6A"/>
    <w:rsid w:val="00C4639C"/>
    <w:rsid w:val="00C51760"/>
    <w:rsid w:val="00C561C0"/>
    <w:rsid w:val="00C61695"/>
    <w:rsid w:val="00C63044"/>
    <w:rsid w:val="00C74B49"/>
    <w:rsid w:val="00C868B5"/>
    <w:rsid w:val="00C86AD0"/>
    <w:rsid w:val="00C86B7B"/>
    <w:rsid w:val="00C86E3F"/>
    <w:rsid w:val="00C87E07"/>
    <w:rsid w:val="00C91317"/>
    <w:rsid w:val="00C96CA6"/>
    <w:rsid w:val="00C96EFF"/>
    <w:rsid w:val="00CA0813"/>
    <w:rsid w:val="00CA182F"/>
    <w:rsid w:val="00CA4A0F"/>
    <w:rsid w:val="00CA4BAD"/>
    <w:rsid w:val="00CA51DE"/>
    <w:rsid w:val="00CB59AB"/>
    <w:rsid w:val="00CC3059"/>
    <w:rsid w:val="00CC4025"/>
    <w:rsid w:val="00CC7053"/>
    <w:rsid w:val="00CD4D32"/>
    <w:rsid w:val="00CE1584"/>
    <w:rsid w:val="00CE2F31"/>
    <w:rsid w:val="00CE3E62"/>
    <w:rsid w:val="00CE47F4"/>
    <w:rsid w:val="00CE4A92"/>
    <w:rsid w:val="00CE698C"/>
    <w:rsid w:val="00CF6449"/>
    <w:rsid w:val="00D0366F"/>
    <w:rsid w:val="00D03D56"/>
    <w:rsid w:val="00D07486"/>
    <w:rsid w:val="00D07B4B"/>
    <w:rsid w:val="00D17675"/>
    <w:rsid w:val="00D22A89"/>
    <w:rsid w:val="00D340B5"/>
    <w:rsid w:val="00D35293"/>
    <w:rsid w:val="00D35520"/>
    <w:rsid w:val="00D40806"/>
    <w:rsid w:val="00D45EEB"/>
    <w:rsid w:val="00D525C2"/>
    <w:rsid w:val="00D541B8"/>
    <w:rsid w:val="00D62B55"/>
    <w:rsid w:val="00D64352"/>
    <w:rsid w:val="00D67106"/>
    <w:rsid w:val="00D72A4D"/>
    <w:rsid w:val="00D740DC"/>
    <w:rsid w:val="00D8563D"/>
    <w:rsid w:val="00D87C34"/>
    <w:rsid w:val="00D9070D"/>
    <w:rsid w:val="00D920ED"/>
    <w:rsid w:val="00DA1166"/>
    <w:rsid w:val="00DA2C4F"/>
    <w:rsid w:val="00DB0FFE"/>
    <w:rsid w:val="00DB7985"/>
    <w:rsid w:val="00DC4188"/>
    <w:rsid w:val="00DC6862"/>
    <w:rsid w:val="00DC6D0F"/>
    <w:rsid w:val="00DC7FE0"/>
    <w:rsid w:val="00DD77CD"/>
    <w:rsid w:val="00DE259C"/>
    <w:rsid w:val="00DE4107"/>
    <w:rsid w:val="00DE69B8"/>
    <w:rsid w:val="00DF1270"/>
    <w:rsid w:val="00DF2B62"/>
    <w:rsid w:val="00DF42B0"/>
    <w:rsid w:val="00E0073A"/>
    <w:rsid w:val="00E041BC"/>
    <w:rsid w:val="00E07308"/>
    <w:rsid w:val="00E073CD"/>
    <w:rsid w:val="00E14D70"/>
    <w:rsid w:val="00E153C9"/>
    <w:rsid w:val="00E231D9"/>
    <w:rsid w:val="00E23DEB"/>
    <w:rsid w:val="00E25204"/>
    <w:rsid w:val="00E27B6D"/>
    <w:rsid w:val="00E33C0A"/>
    <w:rsid w:val="00E44E95"/>
    <w:rsid w:val="00E511E9"/>
    <w:rsid w:val="00E60B80"/>
    <w:rsid w:val="00E6212E"/>
    <w:rsid w:val="00E659C2"/>
    <w:rsid w:val="00E674D5"/>
    <w:rsid w:val="00E70A6E"/>
    <w:rsid w:val="00E848F0"/>
    <w:rsid w:val="00E912B2"/>
    <w:rsid w:val="00EA0C54"/>
    <w:rsid w:val="00EA359C"/>
    <w:rsid w:val="00EB1D0F"/>
    <w:rsid w:val="00EB3E5F"/>
    <w:rsid w:val="00EB6EF0"/>
    <w:rsid w:val="00EC2B2F"/>
    <w:rsid w:val="00EC2C37"/>
    <w:rsid w:val="00EC3A53"/>
    <w:rsid w:val="00EC44CE"/>
    <w:rsid w:val="00EC508D"/>
    <w:rsid w:val="00EC6295"/>
    <w:rsid w:val="00ED32BF"/>
    <w:rsid w:val="00EE2408"/>
    <w:rsid w:val="00EE4A96"/>
    <w:rsid w:val="00EE57BB"/>
    <w:rsid w:val="00EF7A3F"/>
    <w:rsid w:val="00F01B4F"/>
    <w:rsid w:val="00F03CD5"/>
    <w:rsid w:val="00F0777C"/>
    <w:rsid w:val="00F07E51"/>
    <w:rsid w:val="00F129E3"/>
    <w:rsid w:val="00F1394F"/>
    <w:rsid w:val="00F15145"/>
    <w:rsid w:val="00F1557E"/>
    <w:rsid w:val="00F1600A"/>
    <w:rsid w:val="00F1652D"/>
    <w:rsid w:val="00F20DA1"/>
    <w:rsid w:val="00F21306"/>
    <w:rsid w:val="00F24AFA"/>
    <w:rsid w:val="00F30D07"/>
    <w:rsid w:val="00F40B69"/>
    <w:rsid w:val="00F43109"/>
    <w:rsid w:val="00F440C4"/>
    <w:rsid w:val="00F55DAE"/>
    <w:rsid w:val="00F56CFD"/>
    <w:rsid w:val="00F5778A"/>
    <w:rsid w:val="00F64A16"/>
    <w:rsid w:val="00F64EEE"/>
    <w:rsid w:val="00F66791"/>
    <w:rsid w:val="00F704CD"/>
    <w:rsid w:val="00F72437"/>
    <w:rsid w:val="00F755C7"/>
    <w:rsid w:val="00F859AC"/>
    <w:rsid w:val="00F87816"/>
    <w:rsid w:val="00F9051C"/>
    <w:rsid w:val="00F90EE0"/>
    <w:rsid w:val="00F967BA"/>
    <w:rsid w:val="00F9759C"/>
    <w:rsid w:val="00FA538F"/>
    <w:rsid w:val="00FB05AC"/>
    <w:rsid w:val="00FB0D01"/>
    <w:rsid w:val="00FB2676"/>
    <w:rsid w:val="00FB6D2C"/>
    <w:rsid w:val="00FC0150"/>
    <w:rsid w:val="00FC4F56"/>
    <w:rsid w:val="00FD14EF"/>
    <w:rsid w:val="00FE0618"/>
    <w:rsid w:val="00FE2DE0"/>
    <w:rsid w:val="00FE5DDD"/>
    <w:rsid w:val="00FE5F43"/>
    <w:rsid w:val="00FF153B"/>
    <w:rsid w:val="00FF2E18"/>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E94E6"/>
  <w15:docId w15:val="{080D2CF2-29B6-4890-809F-BAFA4116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840315054">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35661582">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 w:id="14630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39997">
                                                  <w:marLeft w:val="0"/>
                                                  <w:marRight w:val="0"/>
                                                  <w:marTop w:val="0"/>
                                                  <w:marBottom w:val="0"/>
                                                  <w:divBdr>
                                                    <w:top w:val="none" w:sz="0" w:space="0" w:color="auto"/>
                                                    <w:left w:val="none" w:sz="0" w:space="0" w:color="auto"/>
                                                    <w:bottom w:val="none" w:sz="0" w:space="0" w:color="auto"/>
                                                    <w:right w:val="none" w:sz="0" w:space="0" w:color="auto"/>
                                                  </w:divBdr>
                                                  <w:divsChild>
                                                    <w:div w:id="1991787596">
                                                      <w:marLeft w:val="0"/>
                                                      <w:marRight w:val="240"/>
                                                      <w:marTop w:val="0"/>
                                                      <w:marBottom w:val="0"/>
                                                      <w:divBdr>
                                                        <w:top w:val="none" w:sz="0" w:space="0" w:color="auto"/>
                                                        <w:left w:val="none" w:sz="0" w:space="0" w:color="auto"/>
                                                        <w:bottom w:val="none" w:sz="0" w:space="0" w:color="auto"/>
                                                        <w:right w:val="none" w:sz="0" w:space="0" w:color="auto"/>
                                                      </w:divBdr>
                                                    </w:div>
                                                    <w:div w:id="890969063">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989552019">
                                                                          <w:marLeft w:val="0"/>
                                                                          <w:marRight w:val="0"/>
                                                                          <w:marTop w:val="0"/>
                                                                          <w:marBottom w:val="0"/>
                                                                          <w:divBdr>
                                                                            <w:top w:val="none" w:sz="0" w:space="0" w:color="auto"/>
                                                                            <w:left w:val="none" w:sz="0" w:space="0" w:color="auto"/>
                                                                            <w:bottom w:val="none" w:sz="0" w:space="0" w:color="auto"/>
                                                                            <w:right w:val="none" w:sz="0" w:space="0" w:color="auto"/>
                                                                          </w:divBdr>
                                                                        </w:div>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 w:id="1119373748">
                                                                              <w:marLeft w:val="0"/>
                                                                              <w:marRight w:val="0"/>
                                                                              <w:marTop w:val="0"/>
                                                                              <w:marBottom w:val="0"/>
                                                                              <w:divBdr>
                                                                                <w:top w:val="none" w:sz="0" w:space="0" w:color="auto"/>
                                                                                <w:left w:val="none" w:sz="0" w:space="0" w:color="auto"/>
                                                                                <w:bottom w:val="none" w:sz="0" w:space="0" w:color="auto"/>
                                                                                <w:right w:val="none" w:sz="0" w:space="0" w:color="auto"/>
                                                                              </w:divBdr>
                                                                              <w:divsChild>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272542802">
                                                                          <w:marLeft w:val="0"/>
                                                                          <w:marRight w:val="0"/>
                                                                          <w:marTop w:val="0"/>
                                                                          <w:marBottom w:val="0"/>
                                                                          <w:divBdr>
                                                                            <w:top w:val="none" w:sz="0" w:space="0" w:color="auto"/>
                                                                            <w:left w:val="none" w:sz="0" w:space="0" w:color="auto"/>
                                                                            <w:bottom w:val="none" w:sz="0" w:space="0" w:color="auto"/>
                                                                            <w:right w:val="none" w:sz="0" w:space="0" w:color="auto"/>
                                                                          </w:divBdr>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504321209">
                                                                          <w:marLeft w:val="-375"/>
                                                                          <w:marRight w:val="0"/>
                                                                          <w:marTop w:val="0"/>
                                                                          <w:marBottom w:val="0"/>
                                                                          <w:divBdr>
                                                                            <w:top w:val="none" w:sz="0" w:space="0" w:color="auto"/>
                                                                            <w:left w:val="none" w:sz="0" w:space="0" w:color="auto"/>
                                                                            <w:bottom w:val="none" w:sz="0" w:space="0" w:color="auto"/>
                                                                            <w:right w:val="none" w:sz="0" w:space="0" w:color="auto"/>
                                                                          </w:divBdr>
                                                                        </w:div>
                                                                        <w:div w:id="758525168">
                                                                          <w:marLeft w:val="0"/>
                                                                          <w:marRight w:val="0"/>
                                                                          <w:marTop w:val="0"/>
                                                                          <w:marBottom w:val="0"/>
                                                                          <w:divBdr>
                                                                            <w:top w:val="none" w:sz="0" w:space="0" w:color="auto"/>
                                                                            <w:left w:val="none" w:sz="0" w:space="0" w:color="auto"/>
                                                                            <w:bottom w:val="none" w:sz="0" w:space="0" w:color="auto"/>
                                                                            <w:right w:val="none" w:sz="0" w:space="0" w:color="auto"/>
                                                                          </w:divBdr>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776973747">
                                                                          <w:marLeft w:val="0"/>
                                                                          <w:marRight w:val="0"/>
                                                                          <w:marTop w:val="0"/>
                                                                          <w:marBottom w:val="0"/>
                                                                          <w:divBdr>
                                                                            <w:top w:val="none" w:sz="0" w:space="0" w:color="auto"/>
                                                                            <w:left w:val="none" w:sz="0" w:space="0" w:color="auto"/>
                                                                            <w:bottom w:val="none" w:sz="0" w:space="0" w:color="auto"/>
                                                                            <w:right w:val="none" w:sz="0" w:space="0" w:color="auto"/>
                                                                          </w:divBdr>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04078959">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1312909905">
                                                                          <w:marLeft w:val="-375"/>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612565178">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613250129">
                                                                          <w:marLeft w:val="-375"/>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9093">
                                                                          <w:marLeft w:val="0"/>
                                                                          <w:marRight w:val="0"/>
                                                                          <w:marTop w:val="0"/>
                                                                          <w:marBottom w:val="0"/>
                                                                          <w:divBdr>
                                                                            <w:top w:val="none" w:sz="0" w:space="0" w:color="auto"/>
                                                                            <w:left w:val="none" w:sz="0" w:space="0" w:color="auto"/>
                                                                            <w:bottom w:val="none" w:sz="0" w:space="0" w:color="auto"/>
                                                                            <w:right w:val="none" w:sz="0" w:space="0" w:color="auto"/>
                                                                          </w:divBdr>
                                                                        </w:div>
                                                                        <w:div w:id="254629730">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1040279208">
                                                                              <w:marLeft w:val="0"/>
                                                                              <w:marRight w:val="0"/>
                                                                              <w:marTop w:val="0"/>
                                                                              <w:marBottom w:val="0"/>
                                                                              <w:divBdr>
                                                                                <w:top w:val="none" w:sz="0" w:space="0" w:color="auto"/>
                                                                                <w:left w:val="none" w:sz="0" w:space="0" w:color="auto"/>
                                                                                <w:bottom w:val="none" w:sz="0" w:space="0" w:color="auto"/>
                                                                                <w:right w:val="none" w:sz="0" w:space="0" w:color="auto"/>
                                                                              </w:divBdr>
                                                                            </w:div>
                                                                            <w:div w:id="291983962">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760827927">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200021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620578990">
                                                                          <w:marLeft w:val="0"/>
                                                                          <w:marRight w:val="0"/>
                                                                          <w:marTop w:val="0"/>
                                                                          <w:marBottom w:val="0"/>
                                                                          <w:divBdr>
                                                                            <w:top w:val="none" w:sz="0" w:space="0" w:color="auto"/>
                                                                            <w:left w:val="none" w:sz="0" w:space="0" w:color="auto"/>
                                                                            <w:bottom w:val="none" w:sz="0" w:space="0" w:color="auto"/>
                                                                            <w:right w:val="none" w:sz="0" w:space="0" w:color="auto"/>
                                                                          </w:divBdr>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966551067">
                                                                              <w:marLeft w:val="0"/>
                                                                              <w:marRight w:val="0"/>
                                                                              <w:marTop w:val="0"/>
                                                                              <w:marBottom w:val="0"/>
                                                                              <w:divBdr>
                                                                                <w:top w:val="none" w:sz="0" w:space="0" w:color="auto"/>
                                                                                <w:left w:val="none" w:sz="0" w:space="0" w:color="auto"/>
                                                                                <w:bottom w:val="none" w:sz="0" w:space="0" w:color="auto"/>
                                                                                <w:right w:val="none" w:sz="0" w:space="0" w:color="auto"/>
                                                                              </w:divBdr>
                                                                            </w:div>
                                                                            <w:div w:id="545145589">
                                                                              <w:marLeft w:val="0"/>
                                                                              <w:marRight w:val="0"/>
                                                                              <w:marTop w:val="0"/>
                                                                              <w:marBottom w:val="0"/>
                                                                              <w:divBdr>
                                                                                <w:top w:val="none" w:sz="0" w:space="0" w:color="auto"/>
                                                                                <w:left w:val="none" w:sz="0" w:space="0" w:color="auto"/>
                                                                                <w:bottom w:val="none" w:sz="0" w:space="0" w:color="auto"/>
                                                                                <w:right w:val="none" w:sz="0" w:space="0" w:color="auto"/>
                                                                              </w:divBdr>
                                                                            </w:div>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4283">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376129316">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77475124">
                                                                          <w:marLeft w:val="0"/>
                                                                          <w:marRight w:val="0"/>
                                                                          <w:marTop w:val="0"/>
                                                                          <w:marBottom w:val="0"/>
                                                                          <w:divBdr>
                                                                            <w:top w:val="none" w:sz="0" w:space="0" w:color="auto"/>
                                                                            <w:left w:val="none" w:sz="0" w:space="0" w:color="auto"/>
                                                                            <w:bottom w:val="none" w:sz="0" w:space="0" w:color="auto"/>
                                                                            <w:right w:val="none" w:sz="0" w:space="0" w:color="auto"/>
                                                                          </w:divBdr>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538005306">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1788812289">
                                                                          <w:marLeft w:val="0"/>
                                                                          <w:marRight w:val="0"/>
                                                                          <w:marTop w:val="0"/>
                                                                          <w:marBottom w:val="0"/>
                                                                          <w:divBdr>
                                                                            <w:top w:val="none" w:sz="0" w:space="0" w:color="auto"/>
                                                                            <w:left w:val="none" w:sz="0" w:space="0" w:color="auto"/>
                                                                            <w:bottom w:val="none" w:sz="0" w:space="0" w:color="auto"/>
                                                                            <w:right w:val="none" w:sz="0" w:space="0" w:color="auto"/>
                                                                          </w:divBdr>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358966995">
                                                                          <w:marLeft w:val="0"/>
                                                                          <w:marRight w:val="0"/>
                                                                          <w:marTop w:val="0"/>
                                                                          <w:marBottom w:val="0"/>
                                                                          <w:divBdr>
                                                                            <w:top w:val="none" w:sz="0" w:space="0" w:color="auto"/>
                                                                            <w:left w:val="none" w:sz="0" w:space="0" w:color="auto"/>
                                                                            <w:bottom w:val="none" w:sz="0" w:space="0" w:color="auto"/>
                                                                            <w:right w:val="none" w:sz="0" w:space="0" w:color="auto"/>
                                                                          </w:divBdr>
                                                                        </w:div>
                                                                        <w:div w:id="907306640">
                                                                          <w:marLeft w:val="0"/>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401293318">
                                                                          <w:marLeft w:val="0"/>
                                                                          <w:marRight w:val="0"/>
                                                                          <w:marTop w:val="0"/>
                                                                          <w:marBottom w:val="0"/>
                                                                          <w:divBdr>
                                                                            <w:top w:val="none" w:sz="0" w:space="0" w:color="auto"/>
                                                                            <w:left w:val="none" w:sz="0" w:space="0" w:color="auto"/>
                                                                            <w:bottom w:val="none" w:sz="0" w:space="0" w:color="auto"/>
                                                                            <w:right w:val="none" w:sz="0" w:space="0" w:color="auto"/>
                                                                          </w:divBdr>
                                                                        </w:div>
                                                                        <w:div w:id="51193937">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994334014">
                                                                          <w:marLeft w:val="0"/>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1661301523">
                                                                              <w:marLeft w:val="0"/>
                                                                              <w:marRight w:val="0"/>
                                                                              <w:marTop w:val="0"/>
                                                                              <w:marBottom w:val="0"/>
                                                                              <w:divBdr>
                                                                                <w:top w:val="none" w:sz="0" w:space="0" w:color="auto"/>
                                                                                <w:left w:val="none" w:sz="0" w:space="0" w:color="auto"/>
                                                                                <w:bottom w:val="none" w:sz="0" w:space="0" w:color="auto"/>
                                                                                <w:right w:val="none" w:sz="0" w:space="0" w:color="auto"/>
                                                                              </w:divBdr>
                                                                            </w:div>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1698309241">
                                                                              <w:marLeft w:val="0"/>
                                                                              <w:marRight w:val="0"/>
                                                                              <w:marTop w:val="0"/>
                                                                              <w:marBottom w:val="0"/>
                                                                              <w:divBdr>
                                                                                <w:top w:val="none" w:sz="0" w:space="0" w:color="auto"/>
                                                                                <w:left w:val="none" w:sz="0" w:space="0" w:color="auto"/>
                                                                                <w:bottom w:val="none" w:sz="0" w:space="0" w:color="auto"/>
                                                                                <w:right w:val="none" w:sz="0" w:space="0" w:color="auto"/>
                                                                              </w:divBdr>
                                                                            </w:div>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018">
                                                                          <w:marLeft w:val="0"/>
                                                                          <w:marRight w:val="0"/>
                                                                          <w:marTop w:val="0"/>
                                                                          <w:marBottom w:val="0"/>
                                                                          <w:divBdr>
                                                                            <w:top w:val="none" w:sz="0" w:space="0" w:color="auto"/>
                                                                            <w:left w:val="none" w:sz="0" w:space="0" w:color="auto"/>
                                                                            <w:bottom w:val="none" w:sz="0" w:space="0" w:color="auto"/>
                                                                            <w:right w:val="none" w:sz="0" w:space="0" w:color="auto"/>
                                                                          </w:divBdr>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60676117">
                                                                                              <w:marLeft w:val="0"/>
                                                                                              <w:marRight w:val="0"/>
                                                                                              <w:marTop w:val="0"/>
                                                                                              <w:marBottom w:val="0"/>
                                                                                              <w:divBdr>
                                                                                                <w:top w:val="none" w:sz="0" w:space="0" w:color="auto"/>
                                                                                                <w:left w:val="none" w:sz="0" w:space="0" w:color="auto"/>
                                                                                                <w:bottom w:val="none" w:sz="0" w:space="0" w:color="auto"/>
                                                                                                <w:right w:val="none" w:sz="0" w:space="0" w:color="auto"/>
                                                                                              </w:divBdr>
                                                                                              <w:divsChild>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279186239">
                                                                                                  <w:marLeft w:val="0"/>
                                                                                                  <w:marRight w:val="240"/>
                                                                                                  <w:marTop w:val="0"/>
                                                                                                  <w:marBottom w:val="0"/>
                                                                                                  <w:divBdr>
                                                                                                    <w:top w:val="none" w:sz="0" w:space="0" w:color="auto"/>
                                                                                                    <w:left w:val="none" w:sz="0" w:space="0" w:color="auto"/>
                                                                                                    <w:bottom w:val="none" w:sz="0" w:space="0" w:color="auto"/>
                                                                                                    <w:right w:val="none" w:sz="0" w:space="0" w:color="auto"/>
                                                                                                  </w:divBdr>
                                                                                                </w:div>
                                                                                                <w:div w:id="1825391722">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240601923">
                                                                                                  <w:marLeft w:val="0"/>
                                                                                                  <w:marRight w:val="0"/>
                                                                                                  <w:marTop w:val="0"/>
                                                                                                  <w:marBottom w:val="0"/>
                                                                                                  <w:divBdr>
                                                                                                    <w:top w:val="none" w:sz="0" w:space="0" w:color="auto"/>
                                                                                                    <w:left w:val="none" w:sz="0" w:space="0" w:color="auto"/>
                                                                                                    <w:bottom w:val="none" w:sz="0" w:space="0" w:color="auto"/>
                                                                                                    <w:right w:val="none" w:sz="0" w:space="0" w:color="auto"/>
                                                                                                  </w:divBdr>
                                                                                                </w:div>
                                                                                              </w:divsChild>
                                                                                            </w:div>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2069764461">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565290704">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2016564639">
                                                                                                  <w:marLeft w:val="0"/>
                                                                                                  <w:marRight w:val="0"/>
                                                                                                  <w:marTop w:val="0"/>
                                                                                                  <w:marBottom w:val="0"/>
                                                                                                  <w:divBdr>
                                                                                                    <w:top w:val="none" w:sz="0" w:space="0" w:color="auto"/>
                                                                                                    <w:left w:val="none" w:sz="0" w:space="0" w:color="auto"/>
                                                                                                    <w:bottom w:val="none" w:sz="0" w:space="0" w:color="auto"/>
                                                                                                    <w:right w:val="none" w:sz="0" w:space="0" w:color="auto"/>
                                                                                                  </w:divBdr>
                                                                                                </w:div>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1717123911">
                                                                                              <w:marLeft w:val="0"/>
                                                                                              <w:marRight w:val="0"/>
                                                                                              <w:marTop w:val="0"/>
                                                                                              <w:marBottom w:val="0"/>
                                                                                              <w:divBdr>
                                                                                                <w:top w:val="none" w:sz="0" w:space="0" w:color="auto"/>
                                                                                                <w:left w:val="none" w:sz="0" w:space="0" w:color="auto"/>
                                                                                                <w:bottom w:val="none" w:sz="0" w:space="0" w:color="auto"/>
                                                                                                <w:right w:val="none" w:sz="0" w:space="0" w:color="auto"/>
                                                                                              </w:divBdr>
                                                                                            </w:div>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756105">
                                                          <w:marLeft w:val="0"/>
                                                          <w:marRight w:val="0"/>
                                                          <w:marTop w:val="0"/>
                                                          <w:marBottom w:val="0"/>
                                                          <w:divBdr>
                                                            <w:top w:val="none" w:sz="0" w:space="0" w:color="auto"/>
                                                            <w:left w:val="none" w:sz="0" w:space="0" w:color="auto"/>
                                                            <w:bottom w:val="none" w:sz="0" w:space="0" w:color="auto"/>
                                                            <w:right w:val="none" w:sz="0" w:space="0" w:color="auto"/>
                                                          </w:divBdr>
                                                          <w:divsChild>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1079717302">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84961595">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 w:id="4973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1023434003">
                              <w:marLeft w:val="0"/>
                              <w:marRight w:val="0"/>
                              <w:marTop w:val="0"/>
                              <w:marBottom w:val="0"/>
                              <w:divBdr>
                                <w:top w:val="none" w:sz="0" w:space="0" w:color="auto"/>
                                <w:left w:val="none" w:sz="0" w:space="0" w:color="auto"/>
                                <w:bottom w:val="none" w:sz="0" w:space="0" w:color="auto"/>
                                <w:right w:val="none" w:sz="0" w:space="0" w:color="auto"/>
                              </w:divBdr>
                              <w:divsChild>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1050960946">
                                                  <w:marLeft w:val="0"/>
                                                  <w:marRight w:val="0"/>
                                                  <w:marTop w:val="0"/>
                                                  <w:marBottom w:val="15"/>
                                                  <w:divBdr>
                                                    <w:top w:val="none" w:sz="0" w:space="0" w:color="auto"/>
                                                    <w:left w:val="none" w:sz="0" w:space="0" w:color="auto"/>
                                                    <w:bottom w:val="none" w:sz="0" w:space="0" w:color="auto"/>
                                                    <w:right w:val="none" w:sz="0" w:space="0" w:color="auto"/>
                                                  </w:divBdr>
                                                </w:div>
                                                <w:div w:id="38601780">
                                                  <w:marLeft w:val="0"/>
                                                  <w:marRight w:val="0"/>
                                                  <w:marTop w:val="0"/>
                                                  <w:marBottom w:val="0"/>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555626114">
          <w:marLeft w:val="0"/>
          <w:marRight w:val="0"/>
          <w:marTop w:val="0"/>
          <w:marBottom w:val="0"/>
          <w:divBdr>
            <w:top w:val="none" w:sz="0" w:space="0" w:color="auto"/>
            <w:left w:val="none" w:sz="0" w:space="0" w:color="auto"/>
            <w:bottom w:val="none" w:sz="0" w:space="0" w:color="auto"/>
            <w:right w:val="none" w:sz="0" w:space="0" w:color="auto"/>
          </w:divBdr>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549610070">
                                  <w:marLeft w:val="0"/>
                                  <w:marRight w:val="0"/>
                                  <w:marTop w:val="0"/>
                                  <w:marBottom w:val="0"/>
                                  <w:divBdr>
                                    <w:top w:val="none" w:sz="0" w:space="0" w:color="auto"/>
                                    <w:left w:val="none" w:sz="0" w:space="0" w:color="auto"/>
                                    <w:bottom w:val="none" w:sz="0" w:space="0" w:color="auto"/>
                                    <w:right w:val="none" w:sz="0" w:space="0" w:color="auto"/>
                                  </w:divBdr>
                                  <w:divsChild>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1925332822">
                                                      <w:marLeft w:val="0"/>
                                                      <w:marRight w:val="0"/>
                                                      <w:marTop w:val="0"/>
                                                      <w:marBottom w:val="15"/>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91350907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1353412229">
                                                                                  <w:marLeft w:val="255"/>
                                                                                  <w:marRight w:val="0"/>
                                                                                  <w:marTop w:val="135"/>
                                                                                  <w:marBottom w:val="0"/>
                                                                                  <w:divBdr>
                                                                                    <w:top w:val="none" w:sz="0" w:space="0" w:color="auto"/>
                                                                                    <w:left w:val="none" w:sz="0" w:space="0" w:color="auto"/>
                                                                                    <w:bottom w:val="none" w:sz="0" w:space="0" w:color="auto"/>
                                                                                    <w:right w:val="none" w:sz="0" w:space="0" w:color="auto"/>
                                                                                  </w:divBdr>
                                                                                </w:div>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1130200570">
                                                                                  <w:marLeft w:val="255"/>
                                                                                  <w:marRight w:val="0"/>
                                                                                  <w:marTop w:val="135"/>
                                                                                  <w:marBottom w:val="0"/>
                                                                                  <w:divBdr>
                                                                                    <w:top w:val="none" w:sz="0" w:space="0" w:color="auto"/>
                                                                                    <w:left w:val="none" w:sz="0" w:space="0" w:color="auto"/>
                                                                                    <w:bottom w:val="none" w:sz="0" w:space="0" w:color="auto"/>
                                                                                    <w:right w:val="none" w:sz="0" w:space="0" w:color="auto"/>
                                                                                  </w:divBdr>
                                                                                </w:div>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1623270719">
                                                                                  <w:marLeft w:val="255"/>
                                                                                  <w:marRight w:val="0"/>
                                                                                  <w:marTop w:val="135"/>
                                                                                  <w:marBottom w:val="0"/>
                                                                                  <w:divBdr>
                                                                                    <w:top w:val="none" w:sz="0" w:space="0" w:color="auto"/>
                                                                                    <w:left w:val="none" w:sz="0" w:space="0" w:color="auto"/>
                                                                                    <w:bottom w:val="none" w:sz="0" w:space="0" w:color="auto"/>
                                                                                    <w:right w:val="none" w:sz="0" w:space="0" w:color="auto"/>
                                                                                  </w:divBdr>
                                                                                </w:div>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731725909">
                                                                                  <w:marLeft w:val="255"/>
                                                                                  <w:marRight w:val="0"/>
                                                                                  <w:marTop w:val="135"/>
                                                                                  <w:marBottom w:val="0"/>
                                                                                  <w:divBdr>
                                                                                    <w:top w:val="none" w:sz="0" w:space="0" w:color="auto"/>
                                                                                    <w:left w:val="none" w:sz="0" w:space="0" w:color="auto"/>
                                                                                    <w:bottom w:val="none" w:sz="0" w:space="0" w:color="auto"/>
                                                                                    <w:right w:val="none" w:sz="0" w:space="0" w:color="auto"/>
                                                                                  </w:divBdr>
                                                                                </w:div>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735811209">
                                                              <w:marLeft w:val="0"/>
                                                              <w:marRight w:val="0"/>
                                                              <w:marTop w:val="0"/>
                                                              <w:marBottom w:val="0"/>
                                                              <w:divBdr>
                                                                <w:top w:val="none" w:sz="0" w:space="0" w:color="auto"/>
                                                                <w:left w:val="none" w:sz="0" w:space="0" w:color="auto"/>
                                                                <w:bottom w:val="none" w:sz="0" w:space="0" w:color="auto"/>
                                                                <w:right w:val="none" w:sz="0" w:space="0" w:color="auto"/>
                                                              </w:divBdr>
                                                            </w:div>
                                                            <w:div w:id="120072094">
                                                              <w:marLeft w:val="45"/>
                                                              <w:marRight w:val="0"/>
                                                              <w:marTop w:val="0"/>
                                                              <w:marBottom w:val="0"/>
                                                              <w:divBdr>
                                                                <w:top w:val="none" w:sz="0" w:space="0" w:color="auto"/>
                                                                <w:left w:val="none" w:sz="0" w:space="0" w:color="auto"/>
                                                                <w:bottom w:val="none" w:sz="0" w:space="0" w:color="auto"/>
                                                                <w:right w:val="none" w:sz="0" w:space="0" w:color="auto"/>
                                                              </w:divBdr>
                                                            </w:div>
                                                          </w:divsChild>
                                                        </w:div>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1880391578">
                                                                                      <w:marLeft w:val="255"/>
                                                                                      <w:marRight w:val="0"/>
                                                                                      <w:marTop w:val="135"/>
                                                                                      <w:marBottom w:val="0"/>
                                                                                      <w:divBdr>
                                                                                        <w:top w:val="none" w:sz="0" w:space="0" w:color="auto"/>
                                                                                        <w:left w:val="none" w:sz="0" w:space="0" w:color="auto"/>
                                                                                        <w:bottom w:val="none" w:sz="0" w:space="0" w:color="auto"/>
                                                                                        <w:right w:val="none" w:sz="0" w:space="0" w:color="auto"/>
                                                                                      </w:divBdr>
                                                                                    </w:div>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44073965">
                                                                                      <w:marLeft w:val="255"/>
                                                                                      <w:marRight w:val="0"/>
                                                                                      <w:marTop w:val="135"/>
                                                                                      <w:marBottom w:val="0"/>
                                                                                      <w:divBdr>
                                                                                        <w:top w:val="none" w:sz="0" w:space="0" w:color="auto"/>
                                                                                        <w:left w:val="none" w:sz="0" w:space="0" w:color="auto"/>
                                                                                        <w:bottom w:val="none" w:sz="0" w:space="0" w:color="auto"/>
                                                                                        <w:right w:val="none" w:sz="0" w:space="0" w:color="auto"/>
                                                                                      </w:divBdr>
                                                                                    </w:div>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231080">
                                                                  <w:marLeft w:val="345"/>
                                                                  <w:marRight w:val="0"/>
                                                                  <w:marTop w:val="0"/>
                                                                  <w:marBottom w:val="0"/>
                                                                  <w:divBdr>
                                                                    <w:top w:val="none" w:sz="0" w:space="0" w:color="auto"/>
                                                                    <w:left w:val="none" w:sz="0" w:space="0" w:color="auto"/>
                                                                    <w:bottom w:val="none" w:sz="0" w:space="0" w:color="auto"/>
                                                                    <w:right w:val="none" w:sz="0" w:space="0" w:color="auto"/>
                                                                  </w:divBdr>
                                                                </w:div>
                                                                <w:div w:id="158958164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700547882">
                                                              <w:marLeft w:val="0"/>
                                                              <w:marRight w:val="0"/>
                                                              <w:marTop w:val="0"/>
                                                              <w:marBottom w:val="0"/>
                                                              <w:divBdr>
                                                                <w:top w:val="none" w:sz="0" w:space="0" w:color="auto"/>
                                                                <w:left w:val="none" w:sz="0" w:space="0" w:color="auto"/>
                                                                <w:bottom w:val="none" w:sz="0" w:space="0" w:color="auto"/>
                                                                <w:right w:val="none" w:sz="0" w:space="0" w:color="auto"/>
                                                              </w:divBdr>
                                                            </w:div>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967785033">
                                                          <w:marLeft w:val="0"/>
                                                          <w:marRight w:val="0"/>
                                                          <w:marTop w:val="0"/>
                                                          <w:marBottom w:val="0"/>
                                                          <w:divBdr>
                                                            <w:top w:val="none" w:sz="0" w:space="0" w:color="auto"/>
                                                            <w:left w:val="none" w:sz="0" w:space="0" w:color="auto"/>
                                                            <w:bottom w:val="none" w:sz="0" w:space="0" w:color="auto"/>
                                                            <w:right w:val="none" w:sz="0" w:space="0" w:color="auto"/>
                                                          </w:divBdr>
                                                          <w:divsChild>
                                                            <w:div w:id="1256864112">
                                                              <w:marLeft w:val="0"/>
                                                              <w:marRight w:val="0"/>
                                                              <w:marTop w:val="0"/>
                                                              <w:marBottom w:val="0"/>
                                                              <w:divBdr>
                                                                <w:top w:val="none" w:sz="0" w:space="0" w:color="auto"/>
                                                                <w:left w:val="none" w:sz="0" w:space="0" w:color="auto"/>
                                                                <w:bottom w:val="none" w:sz="0" w:space="0" w:color="auto"/>
                                                                <w:right w:val="none" w:sz="0" w:space="0" w:color="auto"/>
                                                              </w:divBdr>
                                                            </w:div>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908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1014116663">
                                                          <w:marLeft w:val="0"/>
                                                          <w:marRight w:val="0"/>
                                                          <w:marTop w:val="0"/>
                                                          <w:marBottom w:val="0"/>
                                                          <w:divBdr>
                                                            <w:top w:val="none" w:sz="0" w:space="0" w:color="auto"/>
                                                            <w:left w:val="none" w:sz="0" w:space="0" w:color="auto"/>
                                                            <w:bottom w:val="none" w:sz="0" w:space="0" w:color="auto"/>
                                                            <w:right w:val="none" w:sz="0" w:space="0" w:color="auto"/>
                                                          </w:divBdr>
                                                          <w:divsChild>
                                                            <w:div w:id="809597221">
                                                              <w:marLeft w:val="0"/>
                                                              <w:marRight w:val="0"/>
                                                              <w:marTop w:val="0"/>
                                                              <w:marBottom w:val="0"/>
                                                              <w:divBdr>
                                                                <w:top w:val="none" w:sz="0" w:space="0" w:color="auto"/>
                                                                <w:left w:val="none" w:sz="0" w:space="0" w:color="auto"/>
                                                                <w:bottom w:val="none" w:sz="0" w:space="0" w:color="auto"/>
                                                                <w:right w:val="none" w:sz="0" w:space="0" w:color="auto"/>
                                                              </w:divBdr>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598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1196968428">
                                                          <w:marLeft w:val="60"/>
                                                          <w:marRight w:val="60"/>
                                                          <w:marTop w:val="180"/>
                                                          <w:marBottom w:val="180"/>
                                                          <w:divBdr>
                                                            <w:top w:val="none" w:sz="0" w:space="0" w:color="auto"/>
                                                            <w:left w:val="none" w:sz="0" w:space="0" w:color="auto"/>
                                                            <w:bottom w:val="none" w:sz="0" w:space="0" w:color="auto"/>
                                                            <w:right w:val="none" w:sz="0" w:space="0" w:color="auto"/>
                                                          </w:divBdr>
                                                        </w:div>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31699">
                                      <w:marLeft w:val="0"/>
                                      <w:marRight w:val="0"/>
                                      <w:marTop w:val="0"/>
                                      <w:marBottom w:val="0"/>
                                      <w:divBdr>
                                        <w:top w:val="none" w:sz="0" w:space="0" w:color="auto"/>
                                        <w:left w:val="none" w:sz="0" w:space="0" w:color="auto"/>
                                        <w:bottom w:val="none" w:sz="0" w:space="0" w:color="auto"/>
                                        <w:right w:val="none" w:sz="0" w:space="0" w:color="auto"/>
                                      </w:divBdr>
                                      <w:divsChild>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 w:id="838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662007169">
                                                                      <w:marLeft w:val="0"/>
                                                                      <w:marRight w:val="0"/>
                                                                      <w:marTop w:val="0"/>
                                                                      <w:marBottom w:val="0"/>
                                                                      <w:divBdr>
                                                                        <w:top w:val="none" w:sz="0" w:space="0" w:color="auto"/>
                                                                        <w:left w:val="none" w:sz="0" w:space="0" w:color="auto"/>
                                                                        <w:bottom w:val="none" w:sz="0" w:space="0" w:color="auto"/>
                                                                        <w:right w:val="none" w:sz="0" w:space="0" w:color="auto"/>
                                                                      </w:divBdr>
                                                                      <w:divsChild>
                                                                        <w:div w:id="1887064334">
                                                                          <w:marLeft w:val="0"/>
                                                                          <w:marRight w:val="0"/>
                                                                          <w:marTop w:val="0"/>
                                                                          <w:marBottom w:val="0"/>
                                                                          <w:divBdr>
                                                                            <w:top w:val="none" w:sz="0" w:space="0" w:color="auto"/>
                                                                            <w:left w:val="none" w:sz="0" w:space="0" w:color="auto"/>
                                                                            <w:bottom w:val="none" w:sz="0" w:space="0" w:color="auto"/>
                                                                            <w:right w:val="none" w:sz="0" w:space="0" w:color="auto"/>
                                                                          </w:divBdr>
                                                                          <w:divsChild>
                                                                            <w:div w:id="643895308">
                                                                              <w:marLeft w:val="0"/>
                                                                              <w:marRight w:val="0"/>
                                                                              <w:marTop w:val="0"/>
                                                                              <w:marBottom w:val="0"/>
                                                                              <w:divBdr>
                                                                                <w:top w:val="none" w:sz="0" w:space="0" w:color="auto"/>
                                                                                <w:left w:val="none" w:sz="0" w:space="0" w:color="auto"/>
                                                                                <w:bottom w:val="none" w:sz="0" w:space="0" w:color="auto"/>
                                                                                <w:right w:val="none" w:sz="0" w:space="0" w:color="auto"/>
                                                                              </w:divBdr>
                                                                              <w:divsChild>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667442916">
                                                                          <w:marLeft w:val="0"/>
                                                                          <w:marRight w:val="0"/>
                                                                          <w:marTop w:val="0"/>
                                                                          <w:marBottom w:val="0"/>
                                                                          <w:divBdr>
                                                                            <w:top w:val="none" w:sz="0" w:space="0" w:color="auto"/>
                                                                            <w:left w:val="none" w:sz="0" w:space="0" w:color="auto"/>
                                                                            <w:bottom w:val="none" w:sz="0" w:space="0" w:color="auto"/>
                                                                            <w:right w:val="none" w:sz="0" w:space="0" w:color="auto"/>
                                                                          </w:divBdr>
                                                                          <w:divsChild>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5809204">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41380705">
                                                                              <w:marLeft w:val="0"/>
                                                                              <w:marRight w:val="0"/>
                                                                              <w:marTop w:val="0"/>
                                                                              <w:marBottom w:val="0"/>
                                                                              <w:divBdr>
                                                                                <w:top w:val="none" w:sz="0" w:space="0" w:color="auto"/>
                                                                                <w:left w:val="none" w:sz="0" w:space="0" w:color="auto"/>
                                                                                <w:bottom w:val="none" w:sz="0" w:space="0" w:color="auto"/>
                                                                                <w:right w:val="none" w:sz="0" w:space="0" w:color="auto"/>
                                                                              </w:divBdr>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1826504032">
                                                                                      <w:marLeft w:val="0"/>
                                                                                      <w:marRight w:val="0"/>
                                                                                      <w:marTop w:val="0"/>
                                                                                      <w:marBottom w:val="0"/>
                                                                                      <w:divBdr>
                                                                                        <w:top w:val="none" w:sz="0" w:space="0" w:color="auto"/>
                                                                                        <w:left w:val="none" w:sz="0" w:space="0" w:color="auto"/>
                                                                                        <w:bottom w:val="none" w:sz="0" w:space="0" w:color="auto"/>
                                                                                        <w:right w:val="none" w:sz="0" w:space="0" w:color="auto"/>
                                                                                      </w:divBdr>
                                                                                      <w:divsChild>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89791">
                                                                                          <w:marLeft w:val="0"/>
                                                                                          <w:marRight w:val="0"/>
                                                                                          <w:marTop w:val="0"/>
                                                                                          <w:marBottom w:val="0"/>
                                                                                          <w:divBdr>
                                                                                            <w:top w:val="none" w:sz="0" w:space="0" w:color="auto"/>
                                                                                            <w:left w:val="none" w:sz="0" w:space="0" w:color="auto"/>
                                                                                            <w:bottom w:val="none" w:sz="0" w:space="0" w:color="auto"/>
                                                                                            <w:right w:val="none" w:sz="0" w:space="0" w:color="auto"/>
                                                                                          </w:divBdr>
                                                                                        </w:div>
                                                                                      </w:divsChild>
                                                                                    </w:div>
                                                                                    <w:div w:id="7602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126047620">
                                                                              <w:marLeft w:val="-375"/>
                                                                              <w:marRight w:val="0"/>
                                                                              <w:marTop w:val="0"/>
                                                                              <w:marBottom w:val="0"/>
                                                                              <w:divBdr>
                                                                                <w:top w:val="none" w:sz="0" w:space="0" w:color="auto"/>
                                                                                <w:left w:val="none" w:sz="0" w:space="0" w:color="auto"/>
                                                                                <w:bottom w:val="none" w:sz="0" w:space="0" w:color="auto"/>
                                                                                <w:right w:val="none" w:sz="0" w:space="0" w:color="auto"/>
                                                                              </w:divBdr>
                                                                            </w:div>
                                                                            <w:div w:id="1272588223">
                                                                              <w:marLeft w:val="0"/>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66519">
                                                                      <w:marLeft w:val="0"/>
                                                                      <w:marRight w:val="0"/>
                                                                      <w:marTop w:val="0"/>
                                                                      <w:marBottom w:val="0"/>
                                                                      <w:divBdr>
                                                                        <w:top w:val="none" w:sz="0" w:space="0" w:color="auto"/>
                                                                        <w:left w:val="none" w:sz="0" w:space="0" w:color="auto"/>
                                                                        <w:bottom w:val="none" w:sz="0" w:space="0" w:color="auto"/>
                                                                        <w:right w:val="none" w:sz="0" w:space="0" w:color="auto"/>
                                                                      </w:divBdr>
                                                                      <w:divsChild>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2187">
                                                                          <w:marLeft w:val="0"/>
                                                                          <w:marRight w:val="0"/>
                                                                          <w:marTop w:val="0"/>
                                                                          <w:marBottom w:val="0"/>
                                                                          <w:divBdr>
                                                                            <w:top w:val="none" w:sz="0" w:space="0" w:color="auto"/>
                                                                            <w:left w:val="none" w:sz="0" w:space="0" w:color="auto"/>
                                                                            <w:bottom w:val="none" w:sz="0" w:space="0" w:color="auto"/>
                                                                            <w:right w:val="none" w:sz="0" w:space="0" w:color="auto"/>
                                                                          </w:divBdr>
                                                                          <w:divsChild>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30689556">
                                                                              <w:marLeft w:val="0"/>
                                                                              <w:marRight w:val="0"/>
                                                                              <w:marTop w:val="0"/>
                                                                              <w:marBottom w:val="0"/>
                                                                              <w:divBdr>
                                                                                <w:top w:val="none" w:sz="0" w:space="0" w:color="auto"/>
                                                                                <w:left w:val="none" w:sz="0" w:space="0" w:color="auto"/>
                                                                                <w:bottom w:val="none" w:sz="0" w:space="0" w:color="auto"/>
                                                                                <w:right w:val="none" w:sz="0" w:space="0" w:color="auto"/>
                                                                              </w:divBdr>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1602755926">
                                                                              <w:marLeft w:val="-375"/>
                                                                              <w:marRight w:val="0"/>
                                                                              <w:marTop w:val="0"/>
                                                                              <w:marBottom w:val="0"/>
                                                                              <w:divBdr>
                                                                                <w:top w:val="none" w:sz="0" w:space="0" w:color="auto"/>
                                                                                <w:left w:val="none" w:sz="0" w:space="0" w:color="auto"/>
                                                                                <w:bottom w:val="none" w:sz="0" w:space="0" w:color="auto"/>
                                                                                <w:right w:val="none" w:sz="0" w:space="0" w:color="auto"/>
                                                                              </w:divBdr>
                                                                            </w:div>
                                                                            <w:div w:id="1933078952">
                                                                              <w:marLeft w:val="0"/>
                                                                              <w:marRight w:val="0"/>
                                                                              <w:marTop w:val="0"/>
                                                                              <w:marBottom w:val="0"/>
                                                                              <w:divBdr>
                                                                                <w:top w:val="none" w:sz="0" w:space="0" w:color="auto"/>
                                                                                <w:left w:val="none" w:sz="0" w:space="0" w:color="auto"/>
                                                                                <w:bottom w:val="none" w:sz="0" w:space="0" w:color="auto"/>
                                                                                <w:right w:val="none" w:sz="0" w:space="0" w:color="auto"/>
                                                                              </w:divBdr>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880215574">
                                                                              <w:marLeft w:val="-375"/>
                                                                              <w:marRight w:val="0"/>
                                                                              <w:marTop w:val="0"/>
                                                                              <w:marBottom w:val="0"/>
                                                                              <w:divBdr>
                                                                                <w:top w:val="none" w:sz="0" w:space="0" w:color="auto"/>
                                                                                <w:left w:val="none" w:sz="0" w:space="0" w:color="auto"/>
                                                                                <w:bottom w:val="none" w:sz="0" w:space="0" w:color="auto"/>
                                                                                <w:right w:val="none" w:sz="0" w:space="0" w:color="auto"/>
                                                                              </w:divBdr>
                                                                            </w:div>
                                                                            <w:div w:id="205533819">
                                                                              <w:marLeft w:val="0"/>
                                                                              <w:marRight w:val="0"/>
                                                                              <w:marTop w:val="0"/>
                                                                              <w:marBottom w:val="0"/>
                                                                              <w:divBdr>
                                                                                <w:top w:val="none" w:sz="0" w:space="0" w:color="auto"/>
                                                                                <w:left w:val="none" w:sz="0" w:space="0" w:color="auto"/>
                                                                                <w:bottom w:val="none" w:sz="0" w:space="0" w:color="auto"/>
                                                                                <w:right w:val="none" w:sz="0" w:space="0" w:color="auto"/>
                                                                              </w:divBdr>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2089961689">
                                                                              <w:marLeft w:val="-375"/>
                                                                              <w:marRight w:val="0"/>
                                                                              <w:marTop w:val="0"/>
                                                                              <w:marBottom w:val="0"/>
                                                                              <w:divBdr>
                                                                                <w:top w:val="none" w:sz="0" w:space="0" w:color="auto"/>
                                                                                <w:left w:val="none" w:sz="0" w:space="0" w:color="auto"/>
                                                                                <w:bottom w:val="none" w:sz="0" w:space="0" w:color="auto"/>
                                                                                <w:right w:val="none" w:sz="0" w:space="0" w:color="auto"/>
                                                                              </w:divBdr>
                                                                            </w:div>
                                                                            <w:div w:id="1523586021">
                                                                              <w:marLeft w:val="0"/>
                                                                              <w:marRight w:val="0"/>
                                                                              <w:marTop w:val="0"/>
                                                                              <w:marBottom w:val="0"/>
                                                                              <w:divBdr>
                                                                                <w:top w:val="none" w:sz="0" w:space="0" w:color="auto"/>
                                                                                <w:left w:val="none" w:sz="0" w:space="0" w:color="auto"/>
                                                                                <w:bottom w:val="none" w:sz="0" w:space="0" w:color="auto"/>
                                                                                <w:right w:val="none" w:sz="0" w:space="0" w:color="auto"/>
                                                                              </w:divBdr>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473330533">
                                                                              <w:marLeft w:val="-375"/>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 w:id="14984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102526669">
                                                                              <w:marLeft w:val="-375"/>
                                                                              <w:marRight w:val="0"/>
                                                                              <w:marTop w:val="0"/>
                                                                              <w:marBottom w:val="0"/>
                                                                              <w:divBdr>
                                                                                <w:top w:val="none" w:sz="0" w:space="0" w:color="auto"/>
                                                                                <w:left w:val="none" w:sz="0" w:space="0" w:color="auto"/>
                                                                                <w:bottom w:val="none" w:sz="0" w:space="0" w:color="auto"/>
                                                                                <w:right w:val="none" w:sz="0" w:space="0" w:color="auto"/>
                                                                              </w:divBdr>
                                                                            </w:div>
                                                                            <w:div w:id="986662111">
                                                                              <w:marLeft w:val="0"/>
                                                                              <w:marRight w:val="0"/>
                                                                              <w:marTop w:val="0"/>
                                                                              <w:marBottom w:val="0"/>
                                                                              <w:divBdr>
                                                                                <w:top w:val="none" w:sz="0" w:space="0" w:color="auto"/>
                                                                                <w:left w:val="none" w:sz="0" w:space="0" w:color="auto"/>
                                                                                <w:bottom w:val="none" w:sz="0" w:space="0" w:color="auto"/>
                                                                                <w:right w:val="none" w:sz="0" w:space="0" w:color="auto"/>
                                                                              </w:divBdr>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2085179404">
                                                                              <w:marLeft w:val="-375"/>
                                                                              <w:marRight w:val="0"/>
                                                                              <w:marTop w:val="0"/>
                                                                              <w:marBottom w:val="0"/>
                                                                              <w:divBdr>
                                                                                <w:top w:val="none" w:sz="0" w:space="0" w:color="auto"/>
                                                                                <w:left w:val="none" w:sz="0" w:space="0" w:color="auto"/>
                                                                                <w:bottom w:val="none" w:sz="0" w:space="0" w:color="auto"/>
                                                                                <w:right w:val="none" w:sz="0" w:space="0" w:color="auto"/>
                                                                              </w:divBdr>
                                                                            </w:div>
                                                                            <w:div w:id="213682838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540241093">
                                                                              <w:marLeft w:val="0"/>
                                                                              <w:marRight w:val="0"/>
                                                                              <w:marTop w:val="0"/>
                                                                              <w:marBottom w:val="0"/>
                                                                              <w:divBdr>
                                                                                <w:top w:val="none" w:sz="0" w:space="0" w:color="auto"/>
                                                                                <w:left w:val="none" w:sz="0" w:space="0" w:color="auto"/>
                                                                                <w:bottom w:val="none" w:sz="0" w:space="0" w:color="auto"/>
                                                                                <w:right w:val="none" w:sz="0" w:space="0" w:color="auto"/>
                                                                              </w:divBdr>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145660924">
                                                                              <w:marLeft w:val="0"/>
                                                                              <w:marRight w:val="0"/>
                                                                              <w:marTop w:val="0"/>
                                                                              <w:marBottom w:val="0"/>
                                                                              <w:divBdr>
                                                                                <w:top w:val="none" w:sz="0" w:space="0" w:color="auto"/>
                                                                                <w:left w:val="none" w:sz="0" w:space="0" w:color="auto"/>
                                                                                <w:bottom w:val="none" w:sz="0" w:space="0" w:color="auto"/>
                                                                                <w:right w:val="none" w:sz="0" w:space="0" w:color="auto"/>
                                                                              </w:divBdr>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2080591463">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2091005986">
                                                                              <w:marLeft w:val="-375"/>
                                                                              <w:marRight w:val="0"/>
                                                                              <w:marTop w:val="0"/>
                                                                              <w:marBottom w:val="0"/>
                                                                              <w:divBdr>
                                                                                <w:top w:val="none" w:sz="0" w:space="0" w:color="auto"/>
                                                                                <w:left w:val="none" w:sz="0" w:space="0" w:color="auto"/>
                                                                                <w:bottom w:val="none" w:sz="0" w:space="0" w:color="auto"/>
                                                                                <w:right w:val="none" w:sz="0" w:space="0" w:color="auto"/>
                                                                              </w:divBdr>
                                                                            </w:div>
                                                                            <w:div w:id="211692767">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1002201991">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42287602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832484450">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1461534444">
                                                                              <w:marLeft w:val="-375"/>
                                                                              <w:marRight w:val="0"/>
                                                                              <w:marTop w:val="0"/>
                                                                              <w:marBottom w:val="0"/>
                                                                              <w:divBdr>
                                                                                <w:top w:val="none" w:sz="0" w:space="0" w:color="auto"/>
                                                                                <w:left w:val="none" w:sz="0" w:space="0" w:color="auto"/>
                                                                                <w:bottom w:val="none" w:sz="0" w:space="0" w:color="auto"/>
                                                                                <w:right w:val="none" w:sz="0" w:space="0" w:color="auto"/>
                                                                              </w:divBdr>
                                                                            </w:div>
                                                                            <w:div w:id="1869905578">
                                                                              <w:marLeft w:val="0"/>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336202458">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1457023713">
                                                                              <w:marLeft w:val="0"/>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994258878">
                                                                              <w:marLeft w:val="-375"/>
                                                                              <w:marRight w:val="0"/>
                                                                              <w:marTop w:val="0"/>
                                                                              <w:marBottom w:val="0"/>
                                                                              <w:divBdr>
                                                                                <w:top w:val="none" w:sz="0" w:space="0" w:color="auto"/>
                                                                                <w:left w:val="none" w:sz="0" w:space="0" w:color="auto"/>
                                                                                <w:bottom w:val="none" w:sz="0" w:space="0" w:color="auto"/>
                                                                                <w:right w:val="none" w:sz="0" w:space="0" w:color="auto"/>
                                                                              </w:divBdr>
                                                                            </w:div>
                                                                            <w:div w:id="526135968">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499851605">
                                                                              <w:marLeft w:val="-375"/>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1008800027">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877356430">
                                                                              <w:marLeft w:val="-375"/>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650644377">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044059001">
                                                                              <w:marLeft w:val="0"/>
                                                                              <w:marRight w:val="0"/>
                                                                              <w:marTop w:val="0"/>
                                                                              <w:marBottom w:val="0"/>
                                                                              <w:divBdr>
                                                                                <w:top w:val="none" w:sz="0" w:space="0" w:color="auto"/>
                                                                                <w:left w:val="none" w:sz="0" w:space="0" w:color="auto"/>
                                                                                <w:bottom w:val="none" w:sz="0" w:space="0" w:color="auto"/>
                                                                                <w:right w:val="none" w:sz="0" w:space="0" w:color="auto"/>
                                                                              </w:divBdr>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674989732">
                                                                              <w:marLeft w:val="-375"/>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888684090">
                                                                              <w:marLeft w:val="-375"/>
                                                                              <w:marRight w:val="0"/>
                                                                              <w:marTop w:val="0"/>
                                                                              <w:marBottom w:val="0"/>
                                                                              <w:divBdr>
                                                                                <w:top w:val="none" w:sz="0" w:space="0" w:color="auto"/>
                                                                                <w:left w:val="none" w:sz="0" w:space="0" w:color="auto"/>
                                                                                <w:bottom w:val="none" w:sz="0" w:space="0" w:color="auto"/>
                                                                                <w:right w:val="none" w:sz="0" w:space="0" w:color="auto"/>
                                                                              </w:divBdr>
                                                                            </w:div>
                                                                            <w:div w:id="462115671">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 w:id="20735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1725374033">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770205154">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148595094">
                                                                              <w:marLeft w:val="-375"/>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437992471">
                                                                              <w:marLeft w:val="0"/>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283611937">
                                                                              <w:marLeft w:val="0"/>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8677460">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92007895">
                                                                              <w:marLeft w:val="0"/>
                                                                              <w:marRight w:val="0"/>
                                                                              <w:marTop w:val="0"/>
                                                                              <w:marBottom w:val="0"/>
                                                                              <w:divBdr>
                                                                                <w:top w:val="none" w:sz="0" w:space="0" w:color="auto"/>
                                                                                <w:left w:val="none" w:sz="0" w:space="0" w:color="auto"/>
                                                                                <w:bottom w:val="none" w:sz="0" w:space="0" w:color="auto"/>
                                                                                <w:right w:val="none" w:sz="0" w:space="0" w:color="auto"/>
                                                                              </w:divBdr>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2064595219">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21177182">
                                                                              <w:marLeft w:val="0"/>
                                                                              <w:marRight w:val="0"/>
                                                                              <w:marTop w:val="0"/>
                                                                              <w:marBottom w:val="0"/>
                                                                              <w:divBdr>
                                                                                <w:top w:val="none" w:sz="0" w:space="0" w:color="auto"/>
                                                                                <w:left w:val="none" w:sz="0" w:space="0" w:color="auto"/>
                                                                                <w:bottom w:val="none" w:sz="0" w:space="0" w:color="auto"/>
                                                                                <w:right w:val="none" w:sz="0" w:space="0" w:color="auto"/>
                                                                              </w:divBdr>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936140097">
                                                                              <w:marLeft w:val="-375"/>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1103381960">
                                                                              <w:marLeft w:val="-375"/>
                                                                              <w:marRight w:val="0"/>
                                                                              <w:marTop w:val="0"/>
                                                                              <w:marBottom w:val="0"/>
                                                                              <w:divBdr>
                                                                                <w:top w:val="none" w:sz="0" w:space="0" w:color="auto"/>
                                                                                <w:left w:val="none" w:sz="0" w:space="0" w:color="auto"/>
                                                                                <w:bottom w:val="none" w:sz="0" w:space="0" w:color="auto"/>
                                                                                <w:right w:val="none" w:sz="0" w:space="0" w:color="auto"/>
                                                                              </w:divBdr>
                                                                            </w:div>
                                                                            <w:div w:id="328682314">
                                                                              <w:marLeft w:val="0"/>
                                                                              <w:marRight w:val="0"/>
                                                                              <w:marTop w:val="0"/>
                                                                              <w:marBottom w:val="0"/>
                                                                              <w:divBdr>
                                                                                <w:top w:val="none" w:sz="0" w:space="0" w:color="auto"/>
                                                                                <w:left w:val="none" w:sz="0" w:space="0" w:color="auto"/>
                                                                                <w:bottom w:val="none" w:sz="0" w:space="0" w:color="auto"/>
                                                                                <w:right w:val="none" w:sz="0" w:space="0" w:color="auto"/>
                                                                              </w:divBdr>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100028494">
                                                                              <w:marLeft w:val="-375"/>
                                                                              <w:marRight w:val="0"/>
                                                                              <w:marTop w:val="0"/>
                                                                              <w:marBottom w:val="0"/>
                                                                              <w:divBdr>
                                                                                <w:top w:val="none" w:sz="0" w:space="0" w:color="auto"/>
                                                                                <w:left w:val="none" w:sz="0" w:space="0" w:color="auto"/>
                                                                                <w:bottom w:val="none" w:sz="0" w:space="0" w:color="auto"/>
                                                                                <w:right w:val="none" w:sz="0" w:space="0" w:color="auto"/>
                                                                              </w:divBdr>
                                                                            </w:div>
                                                                            <w:div w:id="710152875">
                                                                              <w:marLeft w:val="0"/>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070612863">
                                                                              <w:marLeft w:val="-375"/>
                                                                              <w:marRight w:val="0"/>
                                                                              <w:marTop w:val="0"/>
                                                                              <w:marBottom w:val="0"/>
                                                                              <w:divBdr>
                                                                                <w:top w:val="none" w:sz="0" w:space="0" w:color="auto"/>
                                                                                <w:left w:val="none" w:sz="0" w:space="0" w:color="auto"/>
                                                                                <w:bottom w:val="none" w:sz="0" w:space="0" w:color="auto"/>
                                                                                <w:right w:val="none" w:sz="0" w:space="0" w:color="auto"/>
                                                                              </w:divBdr>
                                                                            </w:div>
                                                                            <w:div w:id="873807478">
                                                                              <w:marLeft w:val="0"/>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1102065035">
                                                                              <w:marLeft w:val="-375"/>
                                                                              <w:marRight w:val="0"/>
                                                                              <w:marTop w:val="0"/>
                                                                              <w:marBottom w:val="0"/>
                                                                              <w:divBdr>
                                                                                <w:top w:val="none" w:sz="0" w:space="0" w:color="auto"/>
                                                                                <w:left w:val="none" w:sz="0" w:space="0" w:color="auto"/>
                                                                                <w:bottom w:val="none" w:sz="0" w:space="0" w:color="auto"/>
                                                                                <w:right w:val="none" w:sz="0" w:space="0" w:color="auto"/>
                                                                              </w:divBdr>
                                                                            </w:div>
                                                                            <w:div w:id="1245720792">
                                                                              <w:marLeft w:val="0"/>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2112122303">
                                                                              <w:marLeft w:val="-375"/>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2083210118">
                                                                              <w:marLeft w:val="-375"/>
                                                                              <w:marRight w:val="0"/>
                                                                              <w:marTop w:val="0"/>
                                                                              <w:marBottom w:val="0"/>
                                                                              <w:divBdr>
                                                                                <w:top w:val="none" w:sz="0" w:space="0" w:color="auto"/>
                                                                                <w:left w:val="none" w:sz="0" w:space="0" w:color="auto"/>
                                                                                <w:bottom w:val="none" w:sz="0" w:space="0" w:color="auto"/>
                                                                                <w:right w:val="none" w:sz="0" w:space="0" w:color="auto"/>
                                                                              </w:divBdr>
                                                                            </w:div>
                                                                            <w:div w:id="425002045">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753622111">
                                                                              <w:marLeft w:val="-375"/>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402070434">
                                                                                                  <w:marLeft w:val="0"/>
                                                                                                  <w:marRight w:val="0"/>
                                                                                                  <w:marTop w:val="0"/>
                                                                                                  <w:marBottom w:val="0"/>
                                                                                                  <w:divBdr>
                                                                                                    <w:top w:val="none" w:sz="0" w:space="0" w:color="auto"/>
                                                                                                    <w:left w:val="none" w:sz="0" w:space="0" w:color="auto"/>
                                                                                                    <w:bottom w:val="none" w:sz="0" w:space="0" w:color="auto"/>
                                                                                                    <w:right w:val="none" w:sz="0" w:space="0" w:color="auto"/>
                                                                                                  </w:divBdr>
                                                                                                  <w:divsChild>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 w:id="188296886">
                                                                                                              <w:marLeft w:val="0"/>
                                                                                                              <w:marRight w:val="240"/>
                                                                                                              <w:marTop w:val="0"/>
                                                                                                              <w:marBottom w:val="0"/>
                                                                                                              <w:divBdr>
                                                                                                                <w:top w:val="none" w:sz="0" w:space="0" w:color="auto"/>
                                                                                                                <w:left w:val="none" w:sz="0" w:space="0" w:color="auto"/>
                                                                                                                <w:bottom w:val="none" w:sz="0" w:space="0" w:color="auto"/>
                                                                                                                <w:right w:val="none" w:sz="0" w:space="0" w:color="auto"/>
                                                                                                              </w:divBdr>
                                                                                                            </w:div>
                                                                                                            <w:div w:id="166528415">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2092240424">
                                                                                                                      <w:marLeft w:val="0"/>
                                                                                                                      <w:marRight w:val="0"/>
                                                                                                                      <w:marTop w:val="75"/>
                                                                                                                      <w:marBottom w:val="75"/>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97914627">
                                                                                                                          <w:marLeft w:val="120"/>
                                                                                                                          <w:marRight w:val="120"/>
                                                                                                                          <w:marTop w:val="0"/>
                                                                                                                          <w:marBottom w:val="0"/>
                                                                                                                          <w:divBdr>
                                                                                                                            <w:top w:val="none" w:sz="0" w:space="0" w:color="auto"/>
                                                                                                                            <w:left w:val="none" w:sz="0" w:space="0" w:color="auto"/>
                                                                                                                            <w:bottom w:val="none" w:sz="0" w:space="0" w:color="auto"/>
                                                                                                                            <w:right w:val="none" w:sz="0" w:space="0" w:color="auto"/>
                                                                                                                          </w:divBdr>
                                                                                                                        </w:div>
                                                                                                                      </w:divsChild>
                                                                                                                    </w:div>
                                                                                                                    <w:div w:id="44611757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1924334003">
                                                                                                                                      <w:marLeft w:val="0"/>
                                                                                                                                      <w:marRight w:val="450"/>
                                                                                                                                      <w:marTop w:val="135"/>
                                                                                                                                      <w:marBottom w:val="0"/>
                                                                                                                                      <w:divBdr>
                                                                                                                                        <w:top w:val="none" w:sz="0" w:space="0" w:color="auto"/>
                                                                                                                                        <w:left w:val="none" w:sz="0" w:space="0" w:color="auto"/>
                                                                                                                                        <w:bottom w:val="none" w:sz="0" w:space="0" w:color="auto"/>
                                                                                                                                        <w:right w:val="none" w:sz="0" w:space="0" w:color="auto"/>
                                                                                                                                      </w:divBdr>
                                                                                                                                    </w:div>
                                                                                                                                    <w:div w:id="6657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1312324644">
                                                                                                                                      <w:marLeft w:val="0"/>
                                                                                                                                      <w:marRight w:val="450"/>
                                                                                                                                      <w:marTop w:val="135"/>
                                                                                                                                      <w:marBottom w:val="0"/>
                                                                                                                                      <w:divBdr>
                                                                                                                                        <w:top w:val="none" w:sz="0" w:space="0" w:color="auto"/>
                                                                                                                                        <w:left w:val="none" w:sz="0" w:space="0" w:color="auto"/>
                                                                                                                                        <w:bottom w:val="none" w:sz="0" w:space="0" w:color="auto"/>
                                                                                                                                        <w:right w:val="none" w:sz="0" w:space="0" w:color="auto"/>
                                                                                                                                      </w:divBdr>
                                                                                                                                    </w:div>
                                                                                                                                    <w:div w:id="7416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1153990386">
                                                                                  <w:marLeft w:val="0"/>
                                                                                  <w:marRight w:val="0"/>
                                                                                  <w:marTop w:val="0"/>
                                                                                  <w:marBottom w:val="0"/>
                                                                                  <w:divBdr>
                                                                                    <w:top w:val="none" w:sz="0" w:space="0" w:color="auto"/>
                                                                                    <w:left w:val="none" w:sz="0" w:space="0" w:color="auto"/>
                                                                                    <w:bottom w:val="none" w:sz="0" w:space="0" w:color="auto"/>
                                                                                    <w:right w:val="none" w:sz="0" w:space="0" w:color="auto"/>
                                                                                  </w:divBdr>
                                                                                  <w:divsChild>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1103914996">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707022957">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0390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1550461596">
                                                                  <w:marLeft w:val="0"/>
                                                                  <w:marRight w:val="0"/>
                                                                  <w:marTop w:val="0"/>
                                                                  <w:marBottom w:val="0"/>
                                                                  <w:divBdr>
                                                                    <w:top w:val="none" w:sz="0" w:space="0" w:color="auto"/>
                                                                    <w:left w:val="none" w:sz="0" w:space="0" w:color="auto"/>
                                                                    <w:bottom w:val="none" w:sz="0" w:space="0" w:color="auto"/>
                                                                    <w:right w:val="none" w:sz="0" w:space="0" w:color="auto"/>
                                                                  </w:divBdr>
                                                                </w:div>
                                                                <w:div w:id="7796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610472022">
          <w:marLeft w:val="0"/>
          <w:marRight w:val="0"/>
          <w:marTop w:val="0"/>
          <w:marBottom w:val="0"/>
          <w:divBdr>
            <w:top w:val="none" w:sz="0" w:space="0" w:color="auto"/>
            <w:left w:val="none" w:sz="0" w:space="0" w:color="auto"/>
            <w:bottom w:val="none" w:sz="0" w:space="0" w:color="auto"/>
            <w:right w:val="none" w:sz="0" w:space="0" w:color="auto"/>
          </w:divBdr>
          <w:divsChild>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2090811244">
                          <w:marLeft w:val="0"/>
                          <w:marRight w:val="0"/>
                          <w:marTop w:val="0"/>
                          <w:marBottom w:val="0"/>
                          <w:divBdr>
                            <w:top w:val="none" w:sz="0" w:space="0" w:color="auto"/>
                            <w:left w:val="none" w:sz="0" w:space="0" w:color="auto"/>
                            <w:bottom w:val="none" w:sz="0" w:space="0" w:color="auto"/>
                            <w:right w:val="none" w:sz="0" w:space="0" w:color="auto"/>
                          </w:divBdr>
                        </w:div>
                        <w:div w:id="8544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17471">
                          <w:marLeft w:val="0"/>
                          <w:marRight w:val="0"/>
                          <w:marTop w:val="0"/>
                          <w:marBottom w:val="0"/>
                          <w:divBdr>
                            <w:top w:val="none" w:sz="0" w:space="0" w:color="auto"/>
                            <w:left w:val="none" w:sz="0" w:space="0" w:color="auto"/>
                            <w:bottom w:val="none" w:sz="0" w:space="0" w:color="auto"/>
                            <w:right w:val="none" w:sz="0" w:space="0" w:color="auto"/>
                          </w:divBdr>
                          <w:divsChild>
                            <w:div w:id="1949383620">
                              <w:marLeft w:val="0"/>
                              <w:marRight w:val="0"/>
                              <w:marTop w:val="0"/>
                              <w:marBottom w:val="0"/>
                              <w:divBdr>
                                <w:top w:val="none" w:sz="0" w:space="0" w:color="auto"/>
                                <w:left w:val="none" w:sz="0" w:space="0" w:color="auto"/>
                                <w:bottom w:val="none" w:sz="0" w:space="0" w:color="auto"/>
                                <w:right w:val="none" w:sz="0" w:space="0" w:color="auto"/>
                              </w:divBdr>
                            </w:div>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 w:id="661738266">
                  <w:marLeft w:val="0"/>
                  <w:marRight w:val="0"/>
                  <w:marTop w:val="0"/>
                  <w:marBottom w:val="0"/>
                  <w:divBdr>
                    <w:top w:val="none" w:sz="0" w:space="0" w:color="auto"/>
                    <w:left w:val="none" w:sz="0" w:space="0" w:color="auto"/>
                    <w:bottom w:val="none" w:sz="0" w:space="0" w:color="auto"/>
                    <w:right w:val="none" w:sz="0" w:space="0" w:color="auto"/>
                  </w:divBdr>
                  <w:divsChild>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53283720">
                                                                                  <w:marLeft w:val="100"/>
                                                                                  <w:marRight w:val="-4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1453936484">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2965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771">
              <w:marLeft w:val="140"/>
              <w:marRight w:val="140"/>
              <w:marTop w:val="0"/>
              <w:marBottom w:val="0"/>
              <w:divBdr>
                <w:top w:val="none" w:sz="0" w:space="0" w:color="auto"/>
                <w:left w:val="none" w:sz="0" w:space="0" w:color="auto"/>
                <w:bottom w:val="none" w:sz="0" w:space="0" w:color="auto"/>
                <w:right w:val="none" w:sz="0" w:space="0" w:color="auto"/>
              </w:divBdr>
              <w:divsChild>
                <w:div w:id="1208685170">
                  <w:marLeft w:val="0"/>
                  <w:marRight w:val="0"/>
                  <w:marTop w:val="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48959257">
                  <w:marLeft w:val="0"/>
                  <w:marRight w:val="0"/>
                  <w:marTop w:val="70"/>
                  <w:marBottom w:val="0"/>
                  <w:divBdr>
                    <w:top w:val="none" w:sz="0" w:space="0" w:color="auto"/>
                    <w:left w:val="none" w:sz="0" w:space="0" w:color="auto"/>
                    <w:bottom w:val="none" w:sz="0" w:space="0" w:color="auto"/>
                    <w:right w:val="none" w:sz="0" w:space="0" w:color="auto"/>
                  </w:divBdr>
                </w:div>
                <w:div w:id="969483722">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1623031555">
                                  <w:marLeft w:val="0"/>
                                  <w:marRight w:val="0"/>
                                  <w:marTop w:val="0"/>
                                  <w:marBottom w:val="292"/>
                                  <w:divBdr>
                                    <w:top w:val="none" w:sz="0" w:space="0" w:color="auto"/>
                                    <w:left w:val="none" w:sz="0" w:space="0" w:color="auto"/>
                                    <w:bottom w:val="none" w:sz="0" w:space="0" w:color="auto"/>
                                    <w:right w:val="none" w:sz="0" w:space="0" w:color="auto"/>
                                  </w:divBdr>
                                </w:div>
                                <w:div w:id="956792516">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magyarkurir.hu/img.php?id=71883&amp;img=o_relik.jpg" TargetMode="External"/><Relationship Id="rId17" Type="http://schemas.openxmlformats.org/officeDocument/2006/relationships/image" Target="media/image8.jpeg"/><Relationship Id="rId25" Type="http://schemas.openxmlformats.org/officeDocument/2006/relationships/hyperlink" Target="http://www.magyarkurir.hu/img.php?id=71747&amp;img=o_parkatt.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gi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magyarkurir.hu/img.php?id=70439&amp;img=o_IMG_2773-3.jpg" TargetMode="External"/><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gi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242F69-FE61-4FC5-9D9E-96B9C725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24</Pages>
  <Words>5445</Words>
  <Characters>37577</Characters>
  <Application>Microsoft Office Word</Application>
  <DocSecurity>0</DocSecurity>
  <Lines>313</Lines>
  <Paragraphs>85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nagyi</cp:lastModifiedBy>
  <cp:revision>61</cp:revision>
  <cp:lastPrinted>2016-02-07T13:05:00Z</cp:lastPrinted>
  <dcterms:created xsi:type="dcterms:W3CDTF">2016-10-02T17:03:00Z</dcterms:created>
  <dcterms:modified xsi:type="dcterms:W3CDTF">2016-10-04T11:48:00Z</dcterms:modified>
</cp:coreProperties>
</file>