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EB6EF0" w:rsidRPr="00815481">
              <w:t>9</w:t>
            </w:r>
            <w:r w:rsidR="000E0642">
              <w:t>8</w:t>
            </w:r>
            <w:r w:rsidR="005022FD" w:rsidRPr="00815481">
              <w:t xml:space="preserve">. szám                   </w:t>
            </w:r>
            <w:r w:rsidR="00023419">
              <w:t xml:space="preserve">    </w:t>
            </w:r>
            <w:r w:rsidR="005022FD" w:rsidRPr="00815481">
              <w:t>201</w:t>
            </w:r>
            <w:r w:rsidR="000079B4">
              <w:t>8</w:t>
            </w:r>
            <w:r w:rsidR="005022FD" w:rsidRPr="00815481">
              <w:t xml:space="preserve">. </w:t>
            </w:r>
            <w:r w:rsidR="000E0642">
              <w:t>április</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FA75F5" w:rsidRDefault="00FA75F5" w:rsidP="00FA75F5">
      <w:pPr>
        <w:overflowPunct/>
        <w:autoSpaceDE/>
        <w:autoSpaceDN/>
        <w:adjustRightInd/>
        <w:textAlignment w:val="auto"/>
        <w:rPr>
          <w:sz w:val="22"/>
          <w:szCs w:val="22"/>
        </w:rPr>
      </w:pPr>
    </w:p>
    <w:p w:rsidR="00FA75F5" w:rsidRDefault="00FA75F5" w:rsidP="00FA75F5">
      <w:pPr>
        <w:overflowPunct/>
        <w:autoSpaceDE/>
        <w:autoSpaceDN/>
        <w:adjustRightInd/>
        <w:textAlignment w:val="auto"/>
        <w:rPr>
          <w:sz w:val="22"/>
          <w:szCs w:val="22"/>
        </w:rPr>
      </w:pPr>
      <w:r w:rsidRPr="00FA75F5">
        <w:rPr>
          <w:b/>
          <w:sz w:val="28"/>
          <w:szCs w:val="28"/>
        </w:rPr>
        <w:t>Hogy örömhírrel induljon minden nap…</w:t>
      </w:r>
      <w:r w:rsidRPr="00FA75F5">
        <w:rPr>
          <w:sz w:val="22"/>
          <w:szCs w:val="22"/>
        </w:rPr>
        <w:t xml:space="preserve"> – Lk 6,36-38</w:t>
      </w:r>
    </w:p>
    <w:p w:rsidR="00FA75F5" w:rsidRDefault="00FA75F5" w:rsidP="00FA75F5">
      <w:pPr>
        <w:overflowPunct/>
        <w:autoSpaceDE/>
        <w:autoSpaceDN/>
        <w:adjustRightInd/>
        <w:textAlignment w:val="auto"/>
        <w:rPr>
          <w:sz w:val="22"/>
          <w:szCs w:val="22"/>
        </w:rPr>
      </w:pPr>
    </w:p>
    <w:p w:rsidR="0024575C" w:rsidRPr="00FA75F5" w:rsidRDefault="0024575C" w:rsidP="00FA75F5">
      <w:pPr>
        <w:overflowPunct/>
        <w:autoSpaceDE/>
        <w:autoSpaceDN/>
        <w:adjustRightInd/>
        <w:textAlignment w:val="auto"/>
        <w:rPr>
          <w:sz w:val="22"/>
          <w:szCs w:val="22"/>
        </w:rPr>
      </w:pPr>
    </w:p>
    <w:p w:rsidR="00FA75F5" w:rsidRPr="00FA75F5" w:rsidRDefault="00FA75F5" w:rsidP="00FA75F5">
      <w:pPr>
        <w:overflowPunct/>
        <w:autoSpaceDE/>
        <w:autoSpaceDN/>
        <w:adjustRightInd/>
        <w:textAlignment w:val="auto"/>
        <w:rPr>
          <w:sz w:val="22"/>
          <w:szCs w:val="22"/>
        </w:rPr>
      </w:pPr>
      <w:r w:rsidRPr="00FA75F5">
        <w:rPr>
          <w:noProof/>
          <w:sz w:val="22"/>
          <w:szCs w:val="22"/>
        </w:rPr>
        <w:drawing>
          <wp:inline distT="0" distB="0" distL="0" distR="0">
            <wp:extent cx="4762500" cy="2712720"/>
            <wp:effectExtent l="0" t="0" r="0" b="0"/>
            <wp:docPr id="5" name="Kép 5" descr="https://www.magyarkurir.hu/img.php?id=85253&amp;p=1&amp;img=c_m.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gyarkurir.hu/img.php?id=85253&amp;p=1&amp;img=c_m.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712720"/>
                    </a:xfrm>
                    <a:prstGeom prst="rect">
                      <a:avLst/>
                    </a:prstGeom>
                    <a:noFill/>
                    <a:ln>
                      <a:noFill/>
                    </a:ln>
                  </pic:spPr>
                </pic:pic>
              </a:graphicData>
            </a:graphic>
          </wp:inline>
        </w:drawing>
      </w:r>
    </w:p>
    <w:p w:rsidR="00FA75F5" w:rsidRDefault="00FA75F5" w:rsidP="00FA75F5">
      <w:pPr>
        <w:overflowPunct/>
        <w:autoSpaceDE/>
        <w:autoSpaceDN/>
        <w:adjustRightInd/>
        <w:textAlignment w:val="auto"/>
        <w:rPr>
          <w:sz w:val="22"/>
          <w:szCs w:val="22"/>
        </w:rPr>
      </w:pPr>
    </w:p>
    <w:p w:rsidR="0024575C" w:rsidRDefault="0024575C" w:rsidP="00FA75F5">
      <w:pPr>
        <w:overflowPunct/>
        <w:autoSpaceDE/>
        <w:autoSpaceDN/>
        <w:adjustRightInd/>
        <w:textAlignment w:val="auto"/>
        <w:rPr>
          <w:sz w:val="24"/>
          <w:szCs w:val="24"/>
        </w:rPr>
      </w:pPr>
    </w:p>
    <w:p w:rsidR="00FA75F5" w:rsidRPr="00FA75F5" w:rsidRDefault="00FA75F5" w:rsidP="00FA75F5">
      <w:pPr>
        <w:overflowPunct/>
        <w:autoSpaceDE/>
        <w:autoSpaceDN/>
        <w:adjustRightInd/>
        <w:textAlignment w:val="auto"/>
        <w:rPr>
          <w:sz w:val="24"/>
          <w:szCs w:val="24"/>
        </w:rPr>
      </w:pPr>
      <w:r w:rsidRPr="00FA75F5">
        <w:rPr>
          <w:sz w:val="24"/>
          <w:szCs w:val="24"/>
        </w:rPr>
        <w:t>„Legyetek hát irgalmasok, amint Atyátok is irgalmas. Ne mondjatok ítéletet senki fölött, s akkor fölöttetek sem ítélkeznek. Ne ítéljetek el senkit, s akkor benneteket sem ítélnek el. Bocsássatok meg, és nektek is megbocsátanak. Adjatok, és akkor ti is kaptok. Jó, tömött, megrázott és túlcsorduló mértékkel mérnek öletekbe. Mert amilyen mértékkel ti mértek, olyannal mérnek majd nektek is.”</w:t>
      </w:r>
    </w:p>
    <w:p w:rsidR="002E3493" w:rsidRDefault="002E3493">
      <w:pPr>
        <w:overflowPunct/>
        <w:autoSpaceDE/>
        <w:autoSpaceDN/>
        <w:adjustRightInd/>
        <w:textAlignment w:val="auto"/>
        <w:rPr>
          <w:sz w:val="22"/>
          <w:szCs w:val="22"/>
        </w:rPr>
      </w:pPr>
      <w:r>
        <w:rPr>
          <w:sz w:val="22"/>
          <w:szCs w:val="22"/>
        </w:rPr>
        <w:br w:type="page"/>
      </w:r>
    </w:p>
    <w:p w:rsidR="00E039FB" w:rsidRDefault="00E039FB" w:rsidP="00E039FB">
      <w:pPr>
        <w:pStyle w:val="NormlWeb"/>
        <w:spacing w:before="0" w:beforeAutospacing="0" w:after="0" w:afterAutospacing="0" w:line="300" w:lineRule="atLeast"/>
        <w:jc w:val="both"/>
        <w:textAlignment w:val="baseline"/>
        <w:rPr>
          <w:rStyle w:val="Kiemels2"/>
          <w:sz w:val="28"/>
          <w:szCs w:val="28"/>
          <w:bdr w:val="none" w:sz="0" w:space="0" w:color="auto" w:frame="1"/>
        </w:rPr>
      </w:pPr>
      <w:r w:rsidRPr="00FB3725">
        <w:rPr>
          <w:rStyle w:val="Kiemels2"/>
          <w:sz w:val="28"/>
          <w:szCs w:val="28"/>
          <w:bdr w:val="none" w:sz="0" w:space="0" w:color="auto" w:frame="1"/>
        </w:rPr>
        <w:lastRenderedPageBreak/>
        <w:t xml:space="preserve">A </w:t>
      </w:r>
      <w:r>
        <w:rPr>
          <w:rStyle w:val="Kiemels2"/>
          <w:sz w:val="28"/>
          <w:szCs w:val="28"/>
          <w:bdr w:val="none" w:sz="0" w:space="0" w:color="auto" w:frame="1"/>
        </w:rPr>
        <w:t>nagyböjt eredete és kifejlődése</w:t>
      </w:r>
    </w:p>
    <w:p w:rsidR="00E039FB" w:rsidRPr="00A614B6" w:rsidRDefault="00E039FB" w:rsidP="00E039FB">
      <w:pPr>
        <w:pStyle w:val="NormlWeb"/>
        <w:spacing w:before="0" w:beforeAutospacing="0" w:after="0" w:afterAutospacing="0"/>
        <w:jc w:val="both"/>
        <w:textAlignment w:val="baseline"/>
        <w:rPr>
          <w:color w:val="000000"/>
          <w:sz w:val="16"/>
          <w:szCs w:val="16"/>
        </w:rPr>
      </w:pP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Amint láttuk már a hét megszentelésénél éppen az Úr Jézus szenvedése adta elődeinknek az okot, hogy böjtöljenek. Mikor aztán lassanként a nevezetesebb események évforduló napjainak megüléséből kezdett kibontakozni az egyházi év, közel volt az a gondolat, hogy az Üdvözítő szenvedésének emlékét nagyobb szabású böjttel ünnepeljék meg.</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 xml:space="preserve">Kis magból csírázott ki ez is, mint minden itt a földön. Legelőször a nagypénteki és nagyszombati böjt jelenik meg, azután a buzgóbbak böjttel gyászolják meg azt a negyven órát, amit az isteni Üdvözítő a sírban töltött. A III. században már egy hétig tart Húsvét előtt a böjt, sőt sokan a Hippolytus-szobor talpazatán olvasható rendelkezésből: „Szakíttassék meg a böjtölés, ha vasárnap esik közbe” </w:t>
      </w:r>
      <w:r>
        <w:rPr>
          <w:color w:val="000000"/>
          <w:sz w:val="21"/>
          <w:szCs w:val="21"/>
        </w:rPr>
        <w:t xml:space="preserve">- </w:t>
      </w:r>
      <w:r w:rsidRPr="00A614B6">
        <w:rPr>
          <w:color w:val="000000"/>
          <w:sz w:val="21"/>
          <w:szCs w:val="21"/>
        </w:rPr>
        <w:t>azt következtetik, hogy Rómában ekkor már hosszabb ideig tartott a böjt. A IV. században azután már az akkor ismert világ minden helyéről akadnak tanuk a 40 napos Nagyböjt mellett, amiből tehát arra lehet következtetni, hogy ennek eredete a III. század második felére nyúlhat vissza.</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Több ószövetségi előkép után különösen az Úr példája bírhatta rá a híveket, hogy a Húsvét előtti böjtöt ők is 40 napra bővítsék ki. A IV. század folyamán lett ez a szokás általánossá, amint Szent Athanáz alexandriai püspök ünnepi körleveleiből kitűnik</w:t>
      </w:r>
      <w:r w:rsidR="00920073">
        <w:rPr>
          <w:color w:val="000000"/>
          <w:sz w:val="21"/>
          <w:szCs w:val="21"/>
        </w:rPr>
        <w:t>.</w:t>
      </w:r>
      <w:r w:rsidRPr="00A614B6">
        <w:rPr>
          <w:color w:val="000000"/>
          <w:sz w:val="21"/>
          <w:szCs w:val="21"/>
        </w:rPr>
        <w:t xml:space="preserve"> Azonban helyenként más és más felfogás érvényesült a böjt kezdetét illetőleg. Nyugaton általában csak a vasárnapokat számították le, mint amikor nem böjtöltek, míg a keletiek szombat és vasárnap nem böjtölvén előbb kezdették meg a böjtölést. Különbséget okozott az is, hogy itt néhol a Nagyhetet sem számították hozzá, ami ismét a böjt kezdetének kitolódását eredményezte. Így lett nyugaton hat, keleten pedig hét, sőt néhol nyolc hetes a Nagyböjt. Nyugaton Hamvazószerdával, a keletiek közül a legtöbben Hatvanad</w:t>
      </w:r>
      <w:r>
        <w:rPr>
          <w:color w:val="000000"/>
          <w:sz w:val="21"/>
          <w:szCs w:val="21"/>
        </w:rPr>
        <w:t xml:space="preserve"> </w:t>
      </w:r>
      <w:r w:rsidRPr="00A614B6">
        <w:rPr>
          <w:color w:val="000000"/>
          <w:sz w:val="21"/>
          <w:szCs w:val="21"/>
        </w:rPr>
        <w:t>vasárnapján, azaz náluk: Húshagyó vasárnapon kezdik</w:t>
      </w:r>
      <w:r>
        <w:rPr>
          <w:color w:val="000000"/>
          <w:sz w:val="21"/>
          <w:szCs w:val="21"/>
        </w:rPr>
        <w:t xml:space="preserve"> a</w:t>
      </w:r>
      <w:r w:rsidRPr="00A614B6">
        <w:rPr>
          <w:color w:val="000000"/>
          <w:sz w:val="21"/>
          <w:szCs w:val="21"/>
        </w:rPr>
        <w:t xml:space="preserve"> Nagyböjtöt.</w:t>
      </w:r>
    </w:p>
    <w:p w:rsidR="00E039FB" w:rsidRPr="00A614B6" w:rsidRDefault="00E039FB" w:rsidP="00E039FB">
      <w:pPr>
        <w:pStyle w:val="NormlWeb"/>
        <w:spacing w:before="0" w:beforeAutospacing="0" w:after="0" w:afterAutospacing="0"/>
        <w:jc w:val="both"/>
        <w:textAlignment w:val="baseline"/>
        <w:rPr>
          <w:rStyle w:val="Kiemels2"/>
          <w:sz w:val="21"/>
          <w:szCs w:val="21"/>
          <w:bdr w:val="none" w:sz="0" w:space="0" w:color="auto" w:frame="1"/>
        </w:rPr>
      </w:pPr>
      <w:r w:rsidRPr="00A614B6">
        <w:rPr>
          <w:rStyle w:val="Kiemels2"/>
          <w:sz w:val="16"/>
          <w:szCs w:val="16"/>
          <w:bdr w:val="none" w:sz="0" w:space="0" w:color="auto" w:frame="1"/>
        </w:rPr>
        <w:br/>
      </w:r>
      <w:r w:rsidRPr="00A614B6">
        <w:rPr>
          <w:rStyle w:val="Kiemels2"/>
          <w:sz w:val="21"/>
          <w:szCs w:val="21"/>
          <w:bdr w:val="none" w:sz="0" w:space="0" w:color="auto" w:frame="1"/>
        </w:rPr>
        <w:t>A régiek böjtölési módja és a mai böjti fegyelem</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A II. században már nagyon szigorú böjttel találkozunk. Xerophagiának nevezték azt és kenyéren, són, száraz főzeléken meg vízen kívül semmi egyebet nem vettek magukhoz. Nagyhéten csak kenyér és só volt a régi keresztények tápláléka.  Eucheria zarándoknő leírja, hogy Jeruzsálemben a nagyböjti szombatokon azért volt korábban a Szentmise, hogy az áldozás után a heti böjtölők hamarabb ehessenek. Ezek ugyanis vasárnap ebéd utántól kezdve szombat áldozás utánig semmit sem ettek. Vannak, akik ezt nem bírják azok csütörtökön megszakítják egy étkezéssel a heti böjtölést, mások két napos böjtöt tartanak, ismét mások napjában csak egyszer esznek és akkor is csak lisztből és vízből készült ételt, de kenyeret, olajat vagy gyümölcsöt nem. És mindezt önként tették. „Senki sem gondolkozik, hogy mennyit is kell tennie, hanem mindenki annyit tesz, amennyit bír. És nem dicsérik azt, aki sokat tesz, de azt sem gáncsolják, aki kevesebbet.”</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 xml:space="preserve">Idők folyamán ez a szigorúság mindinkább enyhült, de azért a naponként csak egyszer való jóllakás, a hústól, zsírtól és egyéb állati termékektől való tartózkodás sokáig fönnmaradt. Azután a XIV. században megengedték az esti étkezést és később a reggelit is. Hazánkban az 1635.-i jászói zsinat óta szabad nagyböjti napokon tejes, vajas és tojásos ételeket enni. De Lonovics tanúsága szerint még a múlt század második felében is voltak nálunk, akik őskeresztény szigorúsággal tartották meg a Nagyböjtöt és a három utolsó napon </w:t>
      </w:r>
      <w:proofErr w:type="spellStart"/>
      <w:r w:rsidRPr="00A614B6">
        <w:rPr>
          <w:color w:val="000000"/>
          <w:sz w:val="21"/>
          <w:szCs w:val="21"/>
        </w:rPr>
        <w:t>viz</w:t>
      </w:r>
      <w:r w:rsidR="009812C4">
        <w:rPr>
          <w:color w:val="000000"/>
          <w:sz w:val="21"/>
          <w:szCs w:val="21"/>
        </w:rPr>
        <w:t>e</w:t>
      </w:r>
      <w:r w:rsidRPr="00A614B6">
        <w:rPr>
          <w:color w:val="000000"/>
          <w:sz w:val="21"/>
          <w:szCs w:val="21"/>
        </w:rPr>
        <w:t>n</w:t>
      </w:r>
      <w:proofErr w:type="spellEnd"/>
      <w:r w:rsidRPr="00A614B6">
        <w:rPr>
          <w:color w:val="000000"/>
          <w:sz w:val="21"/>
          <w:szCs w:val="21"/>
        </w:rPr>
        <w:t xml:space="preserve"> kívül semmit sem vettek magukhoz. A hústól és zsírtól való tartózkodás (a vasárnapokat kivéve) pedig a legutóbbi időkig fennmaradt. Azonban a </w:t>
      </w:r>
      <w:r w:rsidRPr="00A614B6">
        <w:rPr>
          <w:color w:val="000000"/>
          <w:sz w:val="21"/>
          <w:szCs w:val="21"/>
        </w:rPr>
        <w:lastRenderedPageBreak/>
        <w:t xml:space="preserve">legfontosabb volt ezen időszakban a bűnök kerülése, amit az 1629-i nagyszombati zsinat is lelkükre köt a híveknek. Éppen ezért tilos volt Nagyböjt alatt a színjáték, nyilvános mulatság, perlekedés, bírói tárgyalások, testi büntetések és a harcok is. </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A mai böjti fegyelmet az új egyházi törvénykönyv írja elő az egyetemes egyházra nézve már többször idézett 1250-1254. kánonaiban. Nem szünteti meg azonban az egyes helyek kiváltságait, így nálunk jelenleg a nagyböjtöt illetőleg a következő rendelkezések állanak : Szigorú böjt van Hamvazószerdán és Nagyböjt péntekjein és Nagyszombaton délig. E napokon - tehát csak egyszer szabad jóllakni és a hústól is tartózkodni kell. A Nagyböjt többi hétköznapjain enyhített böjt van, ami azt jelenti, hogy a főétkezésnél szabad jóllakni, de azután csak este meg reggel szabad egy kevés ételt magunkhoz venni. Húsfélét a főétkezésen kívül legújabban este is szabad egy keveset enni. Az egyházi előírás csak akkor szokott valamit körül írni, mikor a hívek buzgóságának lanyhultával erre már szükség mutatkozik, így volt ez a böjtöt illetőleg is. Az előbb leírt szabályok tehát csak a kevésbé buzgó hívekre szólnak és azt a minimumot adják, melyet meg nem tartva már a bűn veszélyébe jut az ember. A buzgóbb hívek mindig szent öntudattal teljesítették és teljesítik ma is ezt a kiválóan katolikus kötelességet, mellyel megmutatjuk, hogy mi vagyunk az Üdvözítő igaz követői, akik az ő példáját és tanítását nemcsak szóval, de tettben is megtartjuk. „Ha keresztény akarsz lenni - írja Szent Ambrus - azt kell cselekedned, amit Krisztus cselekedett. Ő, kinek bűne nem volt, böjtölt s te, ki v</w:t>
      </w:r>
      <w:r w:rsidR="009812C4">
        <w:rPr>
          <w:color w:val="000000"/>
          <w:sz w:val="21"/>
          <w:szCs w:val="21"/>
        </w:rPr>
        <w:t>é</w:t>
      </w:r>
      <w:r w:rsidRPr="00A614B6">
        <w:rPr>
          <w:color w:val="000000"/>
          <w:sz w:val="21"/>
          <w:szCs w:val="21"/>
        </w:rPr>
        <w:t>tkezel, a negyvennapi böjtben nem akarsz böjtölni?”</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br/>
      </w:r>
      <w:r w:rsidRPr="00A614B6">
        <w:rPr>
          <w:rStyle w:val="Kiemels2"/>
          <w:color w:val="000000"/>
          <w:sz w:val="21"/>
          <w:szCs w:val="21"/>
          <w:bdr w:val="none" w:sz="0" w:space="0" w:color="auto" w:frame="1"/>
        </w:rPr>
        <w:t>A böjt célja, szükségessége és jelentősége</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 xml:space="preserve">A böjt célja: 1. önbüntetés, mert „akik a paradicsomi boldogságból étel által estünk ki, abba amennyire képesek vagyunk, az önmegtagadás által emelkedhetünk vissza”- írja Nagy Szent Gergely pápa. </w:t>
      </w:r>
    </w:p>
    <w:p w:rsidR="00E039FB" w:rsidRPr="00A614B6" w:rsidRDefault="00E039FB" w:rsidP="00E039FB">
      <w:pPr>
        <w:pStyle w:val="NormlWeb"/>
        <w:spacing w:before="0" w:beforeAutospacing="0" w:after="0" w:afterAutospacing="0"/>
        <w:ind w:firstLine="708"/>
        <w:jc w:val="both"/>
        <w:textAlignment w:val="baseline"/>
        <w:rPr>
          <w:color w:val="000000"/>
          <w:sz w:val="21"/>
          <w:szCs w:val="21"/>
        </w:rPr>
      </w:pPr>
      <w:r w:rsidRPr="00A614B6">
        <w:rPr>
          <w:color w:val="000000"/>
          <w:sz w:val="21"/>
          <w:szCs w:val="21"/>
        </w:rPr>
        <w:t>2. önjavítás, mert „mihelyt megszokott jóllakozásunk</w:t>
      </w:r>
      <w:r w:rsidR="00F01D8E">
        <w:rPr>
          <w:color w:val="000000"/>
          <w:sz w:val="21"/>
          <w:szCs w:val="21"/>
        </w:rPr>
        <w:t>r</w:t>
      </w:r>
      <w:r w:rsidRPr="00A614B6">
        <w:rPr>
          <w:color w:val="000000"/>
          <w:sz w:val="21"/>
          <w:szCs w:val="21"/>
        </w:rPr>
        <w:t xml:space="preserve">ól néhány napig lemondunk s megtartóztatás, éhezés által vérünk tikkad, természetünk csendesül, azonnal sok dologról egészen másképp ítélünk. A böjt által testünk megzaboláztatik, lankasztatik s így ereje és kedve lelkünkön erőszakot tenni megfogyatkozik.” - olvastuk Szaniszlónál. „Az egyház nem azért parancsolja a böjtöt - mondja Szent Ágoston - mintha az, ami bemegy a szájba, megfertőztethetné az embert, vagy mintha tisztátalan lenne valamely étel, hanem a test megfékezésének céljából, hogy </w:t>
      </w:r>
      <w:r w:rsidR="001F4F63" w:rsidRPr="00A614B6">
        <w:rPr>
          <w:color w:val="000000"/>
          <w:sz w:val="21"/>
          <w:szCs w:val="21"/>
        </w:rPr>
        <w:t>kiírtassanak</w:t>
      </w:r>
      <w:r w:rsidRPr="00A614B6">
        <w:rPr>
          <w:color w:val="000000"/>
          <w:sz w:val="21"/>
          <w:szCs w:val="21"/>
        </w:rPr>
        <w:t xml:space="preserve"> a rendetlen vágyak és a tisztulás meg a böjt által a test a lélek uralma alá hajtassék és Istennek eleven áldozat gyanánt bemutattassék.” </w:t>
      </w:r>
    </w:p>
    <w:p w:rsidR="00E039FB" w:rsidRPr="00A614B6" w:rsidRDefault="00E039FB" w:rsidP="00E039FB">
      <w:pPr>
        <w:pStyle w:val="NormlWeb"/>
        <w:spacing w:before="0" w:beforeAutospacing="0" w:after="0" w:afterAutospacing="0"/>
        <w:ind w:firstLine="708"/>
        <w:jc w:val="both"/>
        <w:textAlignment w:val="baseline"/>
        <w:rPr>
          <w:color w:val="000000"/>
          <w:sz w:val="21"/>
          <w:szCs w:val="21"/>
        </w:rPr>
      </w:pPr>
      <w:r w:rsidRPr="00A614B6">
        <w:rPr>
          <w:color w:val="000000"/>
          <w:sz w:val="21"/>
          <w:szCs w:val="21"/>
        </w:rPr>
        <w:t>3. önuralom és az akarat edzése, mert „csak az nem bukik el a tiltott dolgokban, aki magát valamikor a megengedettekben is óvatosan megtartoztatta”.</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b/>
          <w:i/>
          <w:color w:val="000000"/>
          <w:sz w:val="21"/>
          <w:szCs w:val="21"/>
        </w:rPr>
        <w:t>A Húsvét előtti böjt pedig különösen szükséges</w:t>
      </w:r>
      <w:r w:rsidRPr="00A614B6">
        <w:rPr>
          <w:color w:val="000000"/>
          <w:sz w:val="21"/>
          <w:szCs w:val="21"/>
        </w:rPr>
        <w:t xml:space="preserve">, mert </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 xml:space="preserve">1. méltó, hogy Krisztus Urunk szenvedése idején, mikor Ő értünk szenvedett, mi legalább böjtölés által vele szenvedjünk; </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2. jó készület a húsvéti szentgyónás és áldozásra;</w:t>
      </w:r>
    </w:p>
    <w:p w:rsidR="00E039FB" w:rsidRPr="00A614B6" w:rsidRDefault="00E039FB" w:rsidP="00E039FB">
      <w:pPr>
        <w:pStyle w:val="NormlWeb"/>
        <w:spacing w:before="0" w:beforeAutospacing="0" w:after="0" w:afterAutospacing="0"/>
        <w:jc w:val="both"/>
        <w:textAlignment w:val="baseline"/>
        <w:rPr>
          <w:color w:val="000000"/>
          <w:sz w:val="21"/>
          <w:szCs w:val="21"/>
        </w:rPr>
      </w:pPr>
      <w:r w:rsidRPr="00A614B6">
        <w:rPr>
          <w:color w:val="000000"/>
          <w:sz w:val="21"/>
          <w:szCs w:val="21"/>
        </w:rPr>
        <w:t>3. a tavasz, a természet újjáéledése mellett - sajnos - a rendetlen vágyak ébredésével is szokott járni, ezek elnyomására jó a böjt, mert „testünk néha segítőnk a jóban, néha csábítónk a rosszra. Ha tehát többet adunk neki a kelleténél, ellenségünket tápláljuk és ha a szükségeset nem adjuk meg neki, akkor polgártársunkat öljük meg.” 4. legalább ez időben meg kell mutatnunk, hogy becsesebbnek tartjuk a lelki dolgokat, mint a testieket.</w:t>
      </w:r>
    </w:p>
    <w:p w:rsidR="000F0FE1" w:rsidRPr="00205CF6" w:rsidRDefault="000F0FE1" w:rsidP="00205CF6">
      <w:pPr>
        <w:overflowPunct/>
        <w:autoSpaceDE/>
        <w:autoSpaceDN/>
        <w:adjustRightInd/>
        <w:jc w:val="both"/>
        <w:textAlignment w:val="auto"/>
        <w:rPr>
          <w:b/>
          <w:sz w:val="28"/>
          <w:szCs w:val="28"/>
        </w:rPr>
      </w:pPr>
      <w:r w:rsidRPr="00205CF6">
        <w:rPr>
          <w:b/>
          <w:sz w:val="28"/>
          <w:szCs w:val="28"/>
        </w:rPr>
        <w:lastRenderedPageBreak/>
        <w:t xml:space="preserve">Nagyböjt kívül és belül – Harminc kérdés és válasz segít a készületben </w:t>
      </w:r>
    </w:p>
    <w:p w:rsidR="000F0FE1" w:rsidRPr="000F0FE1" w:rsidRDefault="000F0FE1" w:rsidP="00205CF6">
      <w:pPr>
        <w:overflowPunct/>
        <w:autoSpaceDE/>
        <w:autoSpaceDN/>
        <w:adjustRightInd/>
        <w:jc w:val="both"/>
        <w:textAlignment w:val="auto"/>
        <w:rPr>
          <w:sz w:val="22"/>
          <w:szCs w:val="22"/>
        </w:rPr>
      </w:pP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1. </w:t>
      </w:r>
      <w:r w:rsidRPr="00205CF6">
        <w:rPr>
          <w:b/>
          <w:bCs/>
          <w:i/>
          <w:sz w:val="22"/>
          <w:szCs w:val="22"/>
        </w:rPr>
        <w:t>Hogyan lehetséges, hogy közel másfél hónapja ünnepeltük Jézus születését, és máris itt a szenvedésére, megváltó kereszthalálára felkészítő időszak?</w:t>
      </w:r>
    </w:p>
    <w:p w:rsidR="000F0FE1" w:rsidRPr="000F0FE1" w:rsidRDefault="000F0FE1" w:rsidP="00205CF6">
      <w:pPr>
        <w:overflowPunct/>
        <w:autoSpaceDE/>
        <w:autoSpaceDN/>
        <w:adjustRightInd/>
        <w:jc w:val="both"/>
        <w:textAlignment w:val="auto"/>
        <w:rPr>
          <w:sz w:val="22"/>
          <w:szCs w:val="22"/>
        </w:rPr>
      </w:pPr>
      <w:r w:rsidRPr="000F0FE1">
        <w:rPr>
          <w:sz w:val="22"/>
          <w:szCs w:val="22"/>
        </w:rPr>
        <w:t>Húsvétot a tavaszi nap-éj egyenlőséget követő holdtölte utáni vasárnap ünnepeljük, ez március 22. és április 25. között mozoghat. Ennek megfelelően a nagyböjt kezdete lehet akár február 4-e is, ami igazán rövid farsangot eredményezne, míg a leghosszabb karneváli idény március 10-éig tartana. Az idei egy korai, de nem szélsőségesen korai nagyböjtkezdés.</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2. </w:t>
      </w:r>
      <w:r w:rsidRPr="00205CF6">
        <w:rPr>
          <w:b/>
          <w:bCs/>
          <w:i/>
          <w:sz w:val="22"/>
          <w:szCs w:val="22"/>
        </w:rPr>
        <w:t>Miért negyven napig tart a nagyböjt?</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A </w:t>
      </w:r>
      <w:r w:rsidRPr="000F0FE1">
        <w:rPr>
          <w:i/>
          <w:iCs/>
          <w:sz w:val="22"/>
          <w:szCs w:val="22"/>
        </w:rPr>
        <w:t>negyven</w:t>
      </w:r>
      <w:r w:rsidRPr="000F0FE1">
        <w:rPr>
          <w:sz w:val="22"/>
          <w:szCs w:val="22"/>
        </w:rPr>
        <w:t>es szám ma sokaknak az életközepet juttatja az eszébe, de a korai kereszténység – kezében az Ószövetséggel – a készület idejét látta benne: Mózes negyven napig böjtöl a törvény kihirdetése előtt, negyven évig tart a pusztai vándorlás, Illés negyven napig megy a Hórebre, Jónás negyvennapos bűnbánatra hívja Ninivét. A keresztények számára azonban a legfontosabb példa Jézus negyvennapos böjtje.</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3. </w:t>
      </w:r>
      <w:r w:rsidRPr="00205CF6">
        <w:rPr>
          <w:b/>
          <w:bCs/>
          <w:i/>
          <w:sz w:val="22"/>
          <w:szCs w:val="22"/>
        </w:rPr>
        <w:t>Honnan ered a hamvazkodás szertartása?</w:t>
      </w:r>
    </w:p>
    <w:p w:rsidR="000F0FE1" w:rsidRPr="000F0FE1" w:rsidRDefault="000F0FE1" w:rsidP="00205CF6">
      <w:pPr>
        <w:overflowPunct/>
        <w:autoSpaceDE/>
        <w:autoSpaceDN/>
        <w:adjustRightInd/>
        <w:jc w:val="both"/>
        <w:textAlignment w:val="auto"/>
        <w:rPr>
          <w:sz w:val="22"/>
          <w:szCs w:val="22"/>
        </w:rPr>
      </w:pPr>
      <w:r w:rsidRPr="000F0FE1">
        <w:rPr>
          <w:sz w:val="22"/>
          <w:szCs w:val="22"/>
        </w:rPr>
        <w:t>A hamu már az Ószövetségben a bűnbánat jele volt, és Jézus is említi. A korai Egyházban a bűnbánókat nagyböjt elején, miután bűneiket megvallották, és kirótták rájuk az elégtételt, szőrzsákba öltöztették, a püspök hamut hintett a fejükre, és kiutasította őket a templomból, ahogyan a bűnbe esett első emberpárt Isten a paradicsomból. Egyes hívők bűnbánatuk jeléül magukra vették a hamu jelét, és a 11. századtól ez általános előírás lett.</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4. </w:t>
      </w:r>
      <w:r w:rsidRPr="00205CF6">
        <w:rPr>
          <w:b/>
          <w:bCs/>
          <w:i/>
          <w:sz w:val="22"/>
          <w:szCs w:val="22"/>
        </w:rPr>
        <w:t>Miből van a hamvazószerdán használt hamu, és mit jelképez?</w:t>
      </w:r>
    </w:p>
    <w:p w:rsidR="000F0FE1" w:rsidRPr="000F0FE1" w:rsidRDefault="000F0FE1" w:rsidP="00205CF6">
      <w:pPr>
        <w:overflowPunct/>
        <w:autoSpaceDE/>
        <w:autoSpaceDN/>
        <w:adjustRightInd/>
        <w:jc w:val="both"/>
        <w:textAlignment w:val="auto"/>
        <w:rPr>
          <w:sz w:val="22"/>
          <w:szCs w:val="22"/>
        </w:rPr>
      </w:pPr>
      <w:r w:rsidRPr="000F0FE1">
        <w:rPr>
          <w:sz w:val="22"/>
          <w:szCs w:val="22"/>
        </w:rPr>
        <w:t>A hamut a hagyomány szerint az előző évi virágvasárnapi barkák elégetésével (és szitálásával) nyerjük. A hamvazkodás fentebb leírt eredeti jelentése miatt fontos lenne a nagyböjt eleji gyónás, és így az időszakban a meggyónt, megbánt bűnök fölötti vezeklés jele lehetne a hamu.</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5. </w:t>
      </w:r>
      <w:r w:rsidRPr="00205CF6">
        <w:rPr>
          <w:b/>
          <w:bCs/>
          <w:i/>
          <w:sz w:val="22"/>
          <w:szCs w:val="22"/>
        </w:rPr>
        <w:t>Kötelező templomba menni hamvazószerdán?</w:t>
      </w:r>
    </w:p>
    <w:p w:rsidR="000F0FE1" w:rsidRPr="000F0FE1" w:rsidRDefault="000F0FE1" w:rsidP="00205CF6">
      <w:pPr>
        <w:overflowPunct/>
        <w:autoSpaceDE/>
        <w:autoSpaceDN/>
        <w:adjustRightInd/>
        <w:jc w:val="both"/>
        <w:textAlignment w:val="auto"/>
        <w:rPr>
          <w:sz w:val="22"/>
          <w:szCs w:val="22"/>
        </w:rPr>
      </w:pPr>
      <w:r w:rsidRPr="000F0FE1">
        <w:rPr>
          <w:sz w:val="22"/>
          <w:szCs w:val="22"/>
        </w:rPr>
        <w:t>Nem, de nagyon ajánlott. :)</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6. </w:t>
      </w:r>
      <w:r w:rsidRPr="00205CF6">
        <w:rPr>
          <w:b/>
          <w:bCs/>
          <w:i/>
          <w:sz w:val="22"/>
          <w:szCs w:val="22"/>
        </w:rPr>
        <w:t>Ha összeszámoljuk a napokat hamvazószerda és húsvét között, több mint negyven nap jön ki. Miért?</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Eredetileg kétnapos böjt volt húsvét előtt, ez bővült egyhetesre, majd hat vasárnappal korábban (a mostani első vasárnap) kezdődött a böjt, végül magánszorgalomból kezdték még négy nappal korábban. A vasárnap ugyanis böjttiltó nap, és így – egyes számítások szerint – nem része a negyven napnak. Tehát a 6×6=36-hoz kellett még 4 nap. A </w:t>
      </w:r>
      <w:r w:rsidR="00205CF6">
        <w:rPr>
          <w:sz w:val="22"/>
          <w:szCs w:val="22"/>
        </w:rPr>
        <w:t>XI</w:t>
      </w:r>
      <w:r w:rsidRPr="000F0FE1">
        <w:rPr>
          <w:sz w:val="22"/>
          <w:szCs w:val="22"/>
        </w:rPr>
        <w:t>. századtól lett a nyugati rítusban általános előírásként szerda a böjt kezdete.</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7. </w:t>
      </w:r>
      <w:r w:rsidRPr="00205CF6">
        <w:rPr>
          <w:b/>
          <w:bCs/>
          <w:i/>
          <w:sz w:val="22"/>
          <w:szCs w:val="22"/>
        </w:rPr>
        <w:t>A görögkatolikusok korábban elkezdik a böjtöt. Honnan ered ez a szokás?</w:t>
      </w:r>
    </w:p>
    <w:p w:rsidR="000F0FE1" w:rsidRPr="000F0FE1" w:rsidRDefault="000F0FE1" w:rsidP="00205CF6">
      <w:pPr>
        <w:overflowPunct/>
        <w:autoSpaceDE/>
        <w:autoSpaceDN/>
        <w:adjustRightInd/>
        <w:jc w:val="both"/>
        <w:textAlignment w:val="auto"/>
        <w:rPr>
          <w:sz w:val="22"/>
          <w:szCs w:val="22"/>
        </w:rPr>
      </w:pPr>
      <w:r w:rsidRPr="000F0FE1">
        <w:rPr>
          <w:sz w:val="22"/>
          <w:szCs w:val="22"/>
        </w:rPr>
        <w:t>A nagyböjt kezdete az első évezredben nagy változatosságot mutatott, volt, ahol hat, hét vagy akár nyolc hétig is tartott. A görögkatolikusok ötvenedvasárnap után kezdik a böjtöt, két nappal korábban a latin rítusúaknál.</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lastRenderedPageBreak/>
        <w:t xml:space="preserve">8. </w:t>
      </w:r>
      <w:r w:rsidRPr="00205CF6">
        <w:rPr>
          <w:b/>
          <w:bCs/>
          <w:i/>
          <w:sz w:val="22"/>
          <w:szCs w:val="22"/>
        </w:rPr>
        <w:t>Miért nagyböjtnek hívjuk ezt az időszakot? Van „kisböjt” is?</w:t>
      </w:r>
    </w:p>
    <w:p w:rsidR="000F0FE1" w:rsidRPr="000F0FE1" w:rsidRDefault="000F0FE1" w:rsidP="00205CF6">
      <w:pPr>
        <w:overflowPunct/>
        <w:autoSpaceDE/>
        <w:autoSpaceDN/>
        <w:adjustRightInd/>
        <w:jc w:val="both"/>
        <w:textAlignment w:val="auto"/>
        <w:rPr>
          <w:sz w:val="22"/>
          <w:szCs w:val="22"/>
        </w:rPr>
      </w:pPr>
      <w:r w:rsidRPr="000F0FE1">
        <w:rPr>
          <w:sz w:val="22"/>
          <w:szCs w:val="22"/>
        </w:rPr>
        <w:t>Igen, minden egyes péntek böjti nap, Krisztus halála iránt tiszteletből. A negyvennapos böjtölés pedig ennek az éves megünneplése, a nagypénteki böjt kiterjesztése.</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9. </w:t>
      </w:r>
      <w:r w:rsidRPr="00205CF6">
        <w:rPr>
          <w:b/>
          <w:bCs/>
          <w:i/>
          <w:sz w:val="22"/>
          <w:szCs w:val="22"/>
        </w:rPr>
        <w:t xml:space="preserve">Miért nem éneklünk </w:t>
      </w:r>
      <w:r w:rsidRPr="00205CF6">
        <w:rPr>
          <w:b/>
          <w:bCs/>
          <w:i/>
          <w:iCs/>
          <w:sz w:val="22"/>
          <w:szCs w:val="22"/>
        </w:rPr>
        <w:t>Allelujá</w:t>
      </w:r>
      <w:r w:rsidRPr="00205CF6">
        <w:rPr>
          <w:b/>
          <w:bCs/>
          <w:i/>
          <w:sz w:val="22"/>
          <w:szCs w:val="22"/>
        </w:rPr>
        <w:t xml:space="preserve">t és </w:t>
      </w:r>
      <w:r w:rsidRPr="00205CF6">
        <w:rPr>
          <w:b/>
          <w:bCs/>
          <w:i/>
          <w:iCs/>
          <w:sz w:val="22"/>
          <w:szCs w:val="22"/>
        </w:rPr>
        <w:t>Dicsőség</w:t>
      </w:r>
      <w:r w:rsidRPr="00205CF6">
        <w:rPr>
          <w:b/>
          <w:bCs/>
          <w:i/>
          <w:sz w:val="22"/>
          <w:szCs w:val="22"/>
        </w:rPr>
        <w:t>et nagyböjtben?</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Az </w:t>
      </w:r>
      <w:r w:rsidRPr="000F0FE1">
        <w:rPr>
          <w:i/>
          <w:iCs/>
          <w:sz w:val="22"/>
          <w:szCs w:val="22"/>
        </w:rPr>
        <w:t>Alleluja</w:t>
      </w:r>
      <w:r w:rsidRPr="000F0FE1">
        <w:rPr>
          <w:sz w:val="22"/>
          <w:szCs w:val="22"/>
        </w:rPr>
        <w:t xml:space="preserve"> sajátosan húsvéti, a feltámadást hirdető liturgikus rész, ezért nagyböjtben traktus (folyamatos szólózsoltározás) helyettesíti a misében. A </w:t>
      </w:r>
      <w:r w:rsidRPr="000F0FE1">
        <w:rPr>
          <w:i/>
          <w:iCs/>
          <w:sz w:val="22"/>
          <w:szCs w:val="22"/>
        </w:rPr>
        <w:t>Dicsőség</w:t>
      </w:r>
      <w:r w:rsidRPr="000F0FE1">
        <w:rPr>
          <w:sz w:val="22"/>
          <w:szCs w:val="22"/>
        </w:rPr>
        <w:t xml:space="preserve"> pedig karácsonyi „misealkatrész”, ami népszerűsége miatt terjedt el az egész egyházi évben, azonban adventben és nagyböjtben nélkülözzük.</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10. </w:t>
      </w:r>
      <w:r w:rsidRPr="00205CF6">
        <w:rPr>
          <w:b/>
          <w:bCs/>
          <w:i/>
          <w:sz w:val="22"/>
          <w:szCs w:val="22"/>
        </w:rPr>
        <w:t>Mi a különbség a szigorú böjti nap és a sima böjti nap között?</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A böjtöt a </w:t>
      </w:r>
      <w:r w:rsidR="00205CF6">
        <w:rPr>
          <w:sz w:val="22"/>
          <w:szCs w:val="22"/>
        </w:rPr>
        <w:t>IV</w:t>
      </w:r>
      <w:r w:rsidRPr="000F0FE1">
        <w:rPr>
          <w:sz w:val="22"/>
          <w:szCs w:val="22"/>
        </w:rPr>
        <w:t xml:space="preserve">. századi forrásaink szerint mindenki maga szabta meg magának, sokan egyáltalán nem ettek nagycsütörtök estétől a feltámadási szertartás végéig, mások egész nagyböjtben különféle fogadalmak szerint böjtöltek, csak kenyeret és vizet, csak nyers zöldségeket fogyasztottak, vagy csak naponta egyszer étkeztek. A későbbiekben szabályozta az Egyház a böjti napokat, de ez az előírás az újkorban egyre inkább enyhült. Eredetileg az egész nagyböjt során csak egyszer, este lehetett enni (ezért a középkorban délre hozták előre az esti zsolozsmát, hogy hamarabb „este” legyen). Idővel egy kisebb étkezés, majd még egy engedélyezetté vált. A francia nyelvben a </w:t>
      </w:r>
      <w:r w:rsidRPr="000F0FE1">
        <w:rPr>
          <w:i/>
          <w:iCs/>
          <w:sz w:val="22"/>
          <w:szCs w:val="22"/>
        </w:rPr>
        <w:t>déjeuner</w:t>
      </w:r>
      <w:r w:rsidRPr="000F0FE1">
        <w:rPr>
          <w:sz w:val="22"/>
          <w:szCs w:val="22"/>
        </w:rPr>
        <w:t xml:space="preserve"> és </w:t>
      </w:r>
      <w:r w:rsidRPr="000F0FE1">
        <w:rPr>
          <w:i/>
          <w:iCs/>
          <w:sz w:val="22"/>
          <w:szCs w:val="22"/>
        </w:rPr>
        <w:t>petit déjeuner</w:t>
      </w:r>
      <w:r w:rsidRPr="000F0FE1">
        <w:rPr>
          <w:sz w:val="22"/>
          <w:szCs w:val="22"/>
        </w:rPr>
        <w:t xml:space="preserve"> szavak őrzik a böjtmegszakítást és kis böjtmegszakítást (ebéd és reggeli).</w:t>
      </w:r>
    </w:p>
    <w:p w:rsidR="000F0FE1" w:rsidRPr="000F0FE1" w:rsidRDefault="000F0FE1" w:rsidP="00205CF6">
      <w:pPr>
        <w:overflowPunct/>
        <w:autoSpaceDE/>
        <w:autoSpaceDN/>
        <w:adjustRightInd/>
        <w:jc w:val="both"/>
        <w:textAlignment w:val="auto"/>
        <w:rPr>
          <w:sz w:val="22"/>
          <w:szCs w:val="22"/>
        </w:rPr>
      </w:pPr>
      <w:r w:rsidRPr="000F0FE1">
        <w:rPr>
          <w:sz w:val="22"/>
          <w:szCs w:val="22"/>
        </w:rPr>
        <w:t>A jelenlegi szabályozás a korábbi enyhe böjtöt írja elő szigorú böjtnek (napi háromszori étkezés, melyből egy a szokásos bőségben), és péntekekre az egyszerű hústilalmat rendeli.</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11. </w:t>
      </w:r>
      <w:r w:rsidRPr="00205CF6">
        <w:rPr>
          <w:b/>
          <w:bCs/>
          <w:i/>
          <w:sz w:val="22"/>
          <w:szCs w:val="22"/>
        </w:rPr>
        <w:t>Mit jelent a gyakorlatban az, hogy csak egyszer szabad jóllakni?</w:t>
      </w:r>
    </w:p>
    <w:p w:rsidR="000F0FE1" w:rsidRPr="000F0FE1" w:rsidRDefault="000F0FE1" w:rsidP="00205CF6">
      <w:pPr>
        <w:overflowPunct/>
        <w:autoSpaceDE/>
        <w:autoSpaceDN/>
        <w:adjustRightInd/>
        <w:jc w:val="both"/>
        <w:textAlignment w:val="auto"/>
        <w:rPr>
          <w:sz w:val="22"/>
          <w:szCs w:val="22"/>
        </w:rPr>
      </w:pPr>
      <w:r w:rsidRPr="000F0FE1">
        <w:rPr>
          <w:sz w:val="22"/>
          <w:szCs w:val="22"/>
        </w:rPr>
        <w:t>A jelenlegi böjti fegyelmet 1966-ban határozta meg a püspöki kar, és az nem szól „jóllakásról”, hanem arról, hogy „csak egyszer van (teljesebb) étkezés, de megengedett reggel és este némi étel fogyasztása”. Az, hogy délben vagy este van a teljesebb étkezés, szabadon eldönthető.</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12. </w:t>
      </w:r>
      <w:r w:rsidRPr="00205CF6">
        <w:rPr>
          <w:b/>
          <w:bCs/>
          <w:i/>
          <w:sz w:val="22"/>
          <w:szCs w:val="22"/>
        </w:rPr>
        <w:t>Mi az a minimális lemondás, amit az Egyház előír a nagyböjtre?</w:t>
      </w:r>
    </w:p>
    <w:p w:rsidR="000F0FE1" w:rsidRPr="000F0FE1" w:rsidRDefault="000F0FE1" w:rsidP="00205CF6">
      <w:pPr>
        <w:overflowPunct/>
        <w:autoSpaceDE/>
        <w:autoSpaceDN/>
        <w:adjustRightInd/>
        <w:jc w:val="both"/>
        <w:textAlignment w:val="auto"/>
        <w:rPr>
          <w:sz w:val="22"/>
          <w:szCs w:val="22"/>
        </w:rPr>
      </w:pPr>
      <w:r w:rsidRPr="000F0FE1">
        <w:rPr>
          <w:sz w:val="22"/>
          <w:szCs w:val="22"/>
        </w:rPr>
        <w:t>Péntekenként hústilalom 14 éves kortól halálig, hamvazószerdán és nagypénteken pedig a fent leírt szigorúbb böjtöt kell tartani.</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13. </w:t>
      </w:r>
      <w:r w:rsidRPr="00205CF6">
        <w:rPr>
          <w:b/>
          <w:bCs/>
          <w:i/>
          <w:sz w:val="22"/>
          <w:szCs w:val="22"/>
        </w:rPr>
        <w:t>Ha én ennél többet szeretnék tenni, milyen lehetőségeim vannak?</w:t>
      </w:r>
    </w:p>
    <w:p w:rsidR="000F0FE1" w:rsidRPr="000F0FE1" w:rsidRDefault="000F0FE1" w:rsidP="00205CF6">
      <w:pPr>
        <w:overflowPunct/>
        <w:autoSpaceDE/>
        <w:autoSpaceDN/>
        <w:adjustRightInd/>
        <w:jc w:val="both"/>
        <w:textAlignment w:val="auto"/>
        <w:rPr>
          <w:sz w:val="22"/>
          <w:szCs w:val="22"/>
        </w:rPr>
      </w:pPr>
      <w:r w:rsidRPr="000F0FE1">
        <w:rPr>
          <w:sz w:val="22"/>
          <w:szCs w:val="22"/>
        </w:rPr>
        <w:t>A lehetőségek szinte korlátlanok, de a józan ész kikapcsolása nagyböjtben sem megengedett. Tehát mindenki életkorának, testi adottságainak, egészségügyi állapotának, munkájának, idegrendszerének megfelelő böjtöt, önmegtagadást vállaljon. Azonban az Egyház mindig hármas egységben gondolkodott: böjt/lemondás, több imádság, alamizsna/jótékonykodás.</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14. </w:t>
      </w:r>
      <w:r w:rsidRPr="00205CF6">
        <w:rPr>
          <w:b/>
          <w:bCs/>
          <w:i/>
          <w:sz w:val="22"/>
          <w:szCs w:val="22"/>
        </w:rPr>
        <w:t>Mi a lelki célja a testi böjtnek?</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A böjtnek elsődlegesen testi célja van. Vagyis az, hogy „megfegyelmezzük” a testünket, hogy „ne a farok csóválja a kutyát”, hanem az értelem adja ki a parancsokat, és ne a test kényelme, önzése vezessen. A mai, kényelemre épített fogyasztói kulturálatlanságban ez még fontosabb, mint ezer éve. Visszanyerni a lélek, a szellem uralmát: emberségünket adja vissza. A győzelem erkölcsi: ura </w:t>
      </w:r>
      <w:r w:rsidRPr="000F0FE1">
        <w:rPr>
          <w:sz w:val="22"/>
          <w:szCs w:val="22"/>
        </w:rPr>
        <w:lastRenderedPageBreak/>
        <w:t>vagyok magamnak. Ezután beszélhetünk további lelki haszonról, hiszen a testi visszafogottság több teret enged a léleknek – ez olyan egyetemes emberi tapasztalat, amely minden vallásban jelen van, és érdemes visszatérnünk hozzá nekünk, nyugati keresztényeknek is.</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15. </w:t>
      </w:r>
      <w:r w:rsidRPr="00205CF6">
        <w:rPr>
          <w:b/>
          <w:bCs/>
          <w:i/>
          <w:sz w:val="22"/>
          <w:szCs w:val="22"/>
        </w:rPr>
        <w:t>Kiválthatjuk jó cselekedetekkel a testi böjtölést?</w:t>
      </w:r>
    </w:p>
    <w:p w:rsidR="000F0FE1" w:rsidRPr="000F0FE1" w:rsidRDefault="000F0FE1" w:rsidP="00205CF6">
      <w:pPr>
        <w:overflowPunct/>
        <w:autoSpaceDE/>
        <w:autoSpaceDN/>
        <w:adjustRightInd/>
        <w:jc w:val="both"/>
        <w:textAlignment w:val="auto"/>
        <w:rPr>
          <w:sz w:val="22"/>
          <w:szCs w:val="22"/>
        </w:rPr>
      </w:pPr>
      <w:r w:rsidRPr="000F0FE1">
        <w:rPr>
          <w:sz w:val="22"/>
          <w:szCs w:val="22"/>
        </w:rPr>
        <w:t>Nem. A böjt böjt, a jó cselekedet pedig jó cselekedet. Mindkettő fontos része a nagyböjti készületnek.</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16. </w:t>
      </w:r>
      <w:r w:rsidRPr="00205CF6">
        <w:rPr>
          <w:b/>
          <w:bCs/>
          <w:i/>
          <w:sz w:val="22"/>
          <w:szCs w:val="22"/>
        </w:rPr>
        <w:t>Miért pont a húsról való lemondással böjtölünk?</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A hús egy maradék minimum a korábbi böjti fegyelemből. Régen semmiféle állati eredetű ételt nem ettek, aztán az újkorban engedményként megjelent a tojás, a tejtermék, de csak a </w:t>
      </w:r>
      <w:r w:rsidR="00205CF6">
        <w:rPr>
          <w:sz w:val="22"/>
          <w:szCs w:val="22"/>
        </w:rPr>
        <w:t>XIX</w:t>
      </w:r>
      <w:r w:rsidRPr="000F0FE1">
        <w:rPr>
          <w:sz w:val="22"/>
          <w:szCs w:val="22"/>
        </w:rPr>
        <w:t>. század végén engedték meg a zsír használatát a főzéshez.</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17. </w:t>
      </w:r>
      <w:r w:rsidRPr="00205CF6">
        <w:rPr>
          <w:b/>
          <w:bCs/>
          <w:i/>
          <w:sz w:val="22"/>
          <w:szCs w:val="22"/>
        </w:rPr>
        <w:t>Miért lehet halat enni?</w:t>
      </w:r>
    </w:p>
    <w:p w:rsidR="000F0FE1" w:rsidRPr="000F0FE1" w:rsidRDefault="000F0FE1" w:rsidP="00205CF6">
      <w:pPr>
        <w:overflowPunct/>
        <w:autoSpaceDE/>
        <w:autoSpaceDN/>
        <w:adjustRightInd/>
        <w:jc w:val="both"/>
        <w:textAlignment w:val="auto"/>
        <w:rPr>
          <w:sz w:val="22"/>
          <w:szCs w:val="22"/>
        </w:rPr>
      </w:pPr>
      <w:r w:rsidRPr="000F0FE1">
        <w:rPr>
          <w:sz w:val="22"/>
          <w:szCs w:val="22"/>
        </w:rPr>
        <w:t>A hal hidegvérű állat, és a húsának szerkezete nem hasonlít a melegvérűekéhez, ezért is engedték meg ennek fogyasztását.</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18. </w:t>
      </w:r>
      <w:r w:rsidRPr="00205CF6">
        <w:rPr>
          <w:b/>
          <w:bCs/>
          <w:i/>
          <w:sz w:val="22"/>
          <w:szCs w:val="22"/>
        </w:rPr>
        <w:t>Hogyan böjtölhet egy vegetáriánus?</w:t>
      </w:r>
    </w:p>
    <w:p w:rsidR="000F0FE1" w:rsidRPr="000F0FE1" w:rsidRDefault="000F0FE1" w:rsidP="00205CF6">
      <w:pPr>
        <w:overflowPunct/>
        <w:autoSpaceDE/>
        <w:autoSpaceDN/>
        <w:adjustRightInd/>
        <w:jc w:val="both"/>
        <w:textAlignment w:val="auto"/>
        <w:rPr>
          <w:sz w:val="22"/>
          <w:szCs w:val="22"/>
        </w:rPr>
      </w:pPr>
      <w:r w:rsidRPr="000F0FE1">
        <w:rPr>
          <w:sz w:val="22"/>
          <w:szCs w:val="22"/>
        </w:rPr>
        <w:t>A böjt lényege nem a hústilalom, hanem az önmegtartóztatás. A vegetáriánus találjon ki és fogadjon meg nagyböjt elején más, testhez álló erénygyakorlatot.</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19. </w:t>
      </w:r>
      <w:r w:rsidRPr="00205CF6">
        <w:rPr>
          <w:b/>
          <w:bCs/>
          <w:i/>
          <w:sz w:val="22"/>
          <w:szCs w:val="22"/>
        </w:rPr>
        <w:t>Ha mégis eszem húst egy nagyböjti pénteken, az mennyire súlyos bűn?</w:t>
      </w:r>
    </w:p>
    <w:p w:rsidR="000F0FE1" w:rsidRPr="000F0FE1" w:rsidRDefault="000F0FE1" w:rsidP="00205CF6">
      <w:pPr>
        <w:overflowPunct/>
        <w:autoSpaceDE/>
        <w:autoSpaceDN/>
        <w:adjustRightInd/>
        <w:jc w:val="both"/>
        <w:textAlignment w:val="auto"/>
        <w:rPr>
          <w:sz w:val="22"/>
          <w:szCs w:val="22"/>
        </w:rPr>
      </w:pPr>
      <w:r w:rsidRPr="000F0FE1">
        <w:rPr>
          <w:sz w:val="22"/>
          <w:szCs w:val="22"/>
        </w:rPr>
        <w:t>Halálos. Kimutatták, hogy előbb-utóbb mindenki meghalt, aki evett valaha is húst. :)  Komolyra fordítva a szót: a bűn a súlya miatt nem komoly, azonban a szándék, a lelkület fontos itt. Ha szándékosan fittyet hányok az Egyház előírására, az komoly gond, ha dilemmát oldok fel vele (például nem akarok megbántani valakit, akinek aznap van a születésnapja, és a szeretet sérülne, ha visszautasítanám), akkor az nem súlyos.</w:t>
      </w:r>
    </w:p>
    <w:p w:rsidR="000F0FE1" w:rsidRPr="00205CF6" w:rsidRDefault="000F0FE1" w:rsidP="00205CF6">
      <w:pPr>
        <w:overflowPunct/>
        <w:autoSpaceDE/>
        <w:autoSpaceDN/>
        <w:adjustRightInd/>
        <w:jc w:val="both"/>
        <w:textAlignment w:val="auto"/>
        <w:rPr>
          <w:b/>
          <w:i/>
          <w:sz w:val="22"/>
          <w:szCs w:val="22"/>
        </w:rPr>
      </w:pPr>
      <w:r w:rsidRPr="000F0FE1">
        <w:rPr>
          <w:bCs/>
          <w:sz w:val="22"/>
          <w:szCs w:val="22"/>
        </w:rPr>
        <w:t xml:space="preserve">20. </w:t>
      </w:r>
      <w:r w:rsidRPr="00205CF6">
        <w:rPr>
          <w:b/>
          <w:bCs/>
          <w:i/>
          <w:sz w:val="22"/>
          <w:szCs w:val="22"/>
        </w:rPr>
        <w:t>A vasárnapok nem számítanak bele a negyven napba – így vasárnaponként nem is kell böjtölni?</w:t>
      </w:r>
      <w:r w:rsidRPr="000F0FE1">
        <w:rPr>
          <w:bCs/>
          <w:sz w:val="22"/>
          <w:szCs w:val="22"/>
        </w:rPr>
        <w:t xml:space="preserve"> </w:t>
      </w:r>
      <w:r w:rsidRPr="00205CF6">
        <w:rPr>
          <w:b/>
          <w:bCs/>
          <w:i/>
          <w:sz w:val="22"/>
          <w:szCs w:val="22"/>
        </w:rPr>
        <w:t>Például</w:t>
      </w:r>
      <w:r w:rsidR="00205CF6" w:rsidRPr="00205CF6">
        <w:rPr>
          <w:b/>
          <w:bCs/>
          <w:i/>
          <w:sz w:val="22"/>
          <w:szCs w:val="22"/>
        </w:rPr>
        <w:t>,</w:t>
      </w:r>
      <w:r w:rsidRPr="00205CF6">
        <w:rPr>
          <w:b/>
          <w:bCs/>
          <w:i/>
          <w:sz w:val="22"/>
          <w:szCs w:val="22"/>
        </w:rPr>
        <w:t xml:space="preserve"> ha elhatároztam, hogy nagyböjtben lemondok a csokoládéról, vasárnap mégis ehetek, anélkül hogy megtörném a böjtöt?</w:t>
      </w:r>
    </w:p>
    <w:p w:rsidR="000F0FE1" w:rsidRPr="000F0FE1" w:rsidRDefault="000F0FE1" w:rsidP="00205CF6">
      <w:pPr>
        <w:overflowPunct/>
        <w:autoSpaceDE/>
        <w:autoSpaceDN/>
        <w:adjustRightInd/>
        <w:jc w:val="both"/>
        <w:textAlignment w:val="auto"/>
        <w:rPr>
          <w:sz w:val="22"/>
          <w:szCs w:val="22"/>
        </w:rPr>
      </w:pPr>
      <w:r w:rsidRPr="000F0FE1">
        <w:rPr>
          <w:sz w:val="22"/>
          <w:szCs w:val="22"/>
        </w:rPr>
        <w:t>A negyven napba jelenleg nem számítanak bele, és nem is előírt böjti napok a vasárnapok. A böjti fogadalmainkat megtehetjük úgy is, hogy a negyven hétköznapra vonatkozzanak, de úgy is, hogy végig megtartjuk a nagyböjtben. Az alkoholböjtöt például nem érdemes vasárnap megszakítani, mert a májnak három hétre van szüksége a regenerációhoz. :)</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21. </w:t>
      </w:r>
      <w:r w:rsidRPr="00205CF6">
        <w:rPr>
          <w:b/>
          <w:bCs/>
          <w:i/>
          <w:sz w:val="22"/>
          <w:szCs w:val="22"/>
        </w:rPr>
        <w:t>Mit jelképez a lila szín a nagyböjti liturgiában?</w:t>
      </w:r>
    </w:p>
    <w:p w:rsidR="000F0FE1" w:rsidRPr="000F0FE1" w:rsidRDefault="000F0FE1" w:rsidP="00205CF6">
      <w:pPr>
        <w:overflowPunct/>
        <w:autoSpaceDE/>
        <w:autoSpaceDN/>
        <w:adjustRightInd/>
        <w:jc w:val="both"/>
        <w:textAlignment w:val="auto"/>
        <w:rPr>
          <w:sz w:val="22"/>
          <w:szCs w:val="22"/>
        </w:rPr>
      </w:pPr>
      <w:r w:rsidRPr="000F0FE1">
        <w:rPr>
          <w:sz w:val="22"/>
          <w:szCs w:val="22"/>
        </w:rPr>
        <w:t>A lila a készületi, bűnbánati időszakok színe.</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22. </w:t>
      </w:r>
      <w:r w:rsidRPr="00205CF6">
        <w:rPr>
          <w:b/>
          <w:bCs/>
          <w:i/>
          <w:sz w:val="22"/>
          <w:szCs w:val="22"/>
        </w:rPr>
        <w:t>Hogyan alakult ki a keresztúti ájtatosság hagyománya?</w:t>
      </w:r>
    </w:p>
    <w:p w:rsidR="000F0FE1" w:rsidRPr="000F0FE1" w:rsidRDefault="000F0FE1" w:rsidP="00205CF6">
      <w:pPr>
        <w:overflowPunct/>
        <w:autoSpaceDE/>
        <w:autoSpaceDN/>
        <w:adjustRightInd/>
        <w:jc w:val="both"/>
        <w:textAlignment w:val="auto"/>
        <w:rPr>
          <w:sz w:val="22"/>
          <w:szCs w:val="22"/>
        </w:rPr>
      </w:pPr>
      <w:r w:rsidRPr="000F0FE1">
        <w:rPr>
          <w:sz w:val="22"/>
          <w:szCs w:val="22"/>
        </w:rPr>
        <w:t>A szentföldi zarándokok lelkes úti beszámolói után az itthon maradottak is végig akarták járni Jézus útját, elmélkedni az eseményekről az elítélésétől az eltemetéséig. Ezért kezdtek kálváriákat építeni és keresztutat járni.</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23. </w:t>
      </w:r>
      <w:r w:rsidRPr="00205CF6">
        <w:rPr>
          <w:b/>
          <w:bCs/>
          <w:i/>
          <w:sz w:val="22"/>
          <w:szCs w:val="22"/>
        </w:rPr>
        <w:t>Miért tizennégy stációból áll a keresztút?</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A ferencesek már a </w:t>
      </w:r>
      <w:r w:rsidR="00205CF6">
        <w:rPr>
          <w:sz w:val="22"/>
          <w:szCs w:val="22"/>
        </w:rPr>
        <w:t>XIV</w:t>
      </w:r>
      <w:r w:rsidRPr="000F0FE1">
        <w:rPr>
          <w:sz w:val="22"/>
          <w:szCs w:val="22"/>
        </w:rPr>
        <w:t xml:space="preserve">. században jártak tizennégy állomásos keresztutat Jeruzsálemben. Az idők során sokféle számú stációval állítottak keresztutat (héttől egészen negyvenhárom állomásig), a </w:t>
      </w:r>
      <w:r w:rsidR="00205CF6">
        <w:rPr>
          <w:sz w:val="22"/>
          <w:szCs w:val="22"/>
        </w:rPr>
        <w:t>XVIII</w:t>
      </w:r>
      <w:r w:rsidRPr="000F0FE1">
        <w:rPr>
          <w:sz w:val="22"/>
          <w:szCs w:val="22"/>
        </w:rPr>
        <w:t>. században a Szentszék a tizennégy stációsat fogadta el, és ehhez kapcsolt búcsút.</w:t>
      </w:r>
    </w:p>
    <w:p w:rsidR="000F0FE1" w:rsidRPr="000F0FE1" w:rsidRDefault="000F0FE1" w:rsidP="00205CF6">
      <w:pPr>
        <w:overflowPunct/>
        <w:autoSpaceDE/>
        <w:autoSpaceDN/>
        <w:adjustRightInd/>
        <w:jc w:val="both"/>
        <w:textAlignment w:val="auto"/>
        <w:rPr>
          <w:sz w:val="22"/>
          <w:szCs w:val="22"/>
        </w:rPr>
      </w:pPr>
      <w:r w:rsidRPr="000F0FE1">
        <w:rPr>
          <w:bCs/>
          <w:sz w:val="22"/>
          <w:szCs w:val="22"/>
        </w:rPr>
        <w:lastRenderedPageBreak/>
        <w:t xml:space="preserve">24. </w:t>
      </w:r>
      <w:r w:rsidRPr="00E46191">
        <w:rPr>
          <w:b/>
          <w:bCs/>
          <w:i/>
          <w:sz w:val="22"/>
          <w:szCs w:val="22"/>
        </w:rPr>
        <w:t>Van, ahol van egy tizenötödik stáció is: Jézus feltámadása…</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Igen, de nagyböjtben ez nem annyira szerencsés, és nincs is benne a </w:t>
      </w:r>
      <w:r w:rsidR="00E46191">
        <w:rPr>
          <w:sz w:val="22"/>
          <w:szCs w:val="22"/>
        </w:rPr>
        <w:t>praeorator ál</w:t>
      </w:r>
      <w:r w:rsidRPr="000F0FE1">
        <w:rPr>
          <w:sz w:val="22"/>
          <w:szCs w:val="22"/>
        </w:rPr>
        <w:t>tal normatívan előírt rendben.</w:t>
      </w:r>
    </w:p>
    <w:p w:rsidR="000F0FE1" w:rsidRPr="00E46191" w:rsidRDefault="000F0FE1" w:rsidP="00205CF6">
      <w:pPr>
        <w:overflowPunct/>
        <w:autoSpaceDE/>
        <w:autoSpaceDN/>
        <w:adjustRightInd/>
        <w:jc w:val="both"/>
        <w:textAlignment w:val="auto"/>
        <w:rPr>
          <w:b/>
          <w:i/>
          <w:sz w:val="22"/>
          <w:szCs w:val="22"/>
        </w:rPr>
      </w:pPr>
      <w:r w:rsidRPr="000F0FE1">
        <w:rPr>
          <w:bCs/>
          <w:sz w:val="22"/>
          <w:szCs w:val="22"/>
        </w:rPr>
        <w:t xml:space="preserve">25. </w:t>
      </w:r>
      <w:r w:rsidRPr="00E46191">
        <w:rPr>
          <w:b/>
          <w:bCs/>
          <w:i/>
          <w:sz w:val="22"/>
          <w:szCs w:val="22"/>
        </w:rPr>
        <w:t>Egyes stációk eseménye nincs benne a Bibliában (például Veronika kendője, Jézus elesik a kereszttel). Ezek honnan származnak, hogyan alakultak ki?</w:t>
      </w:r>
    </w:p>
    <w:p w:rsidR="000F0FE1" w:rsidRPr="000F0FE1" w:rsidRDefault="000F0FE1" w:rsidP="00205CF6">
      <w:pPr>
        <w:overflowPunct/>
        <w:autoSpaceDE/>
        <w:autoSpaceDN/>
        <w:adjustRightInd/>
        <w:jc w:val="both"/>
        <w:textAlignment w:val="auto"/>
        <w:rPr>
          <w:sz w:val="22"/>
          <w:szCs w:val="22"/>
        </w:rPr>
      </w:pPr>
      <w:r w:rsidRPr="000F0FE1">
        <w:rPr>
          <w:sz w:val="22"/>
          <w:szCs w:val="22"/>
        </w:rPr>
        <w:t>A jeruzsálemi zarándoklatok alkalmával, az egyes helyekhez fűződő hagyományok kerültek be a stációkba.</w:t>
      </w:r>
    </w:p>
    <w:p w:rsidR="000F0FE1" w:rsidRPr="00E46191" w:rsidRDefault="000F0FE1" w:rsidP="00205CF6">
      <w:pPr>
        <w:overflowPunct/>
        <w:autoSpaceDE/>
        <w:autoSpaceDN/>
        <w:adjustRightInd/>
        <w:jc w:val="both"/>
        <w:textAlignment w:val="auto"/>
        <w:rPr>
          <w:b/>
          <w:i/>
          <w:sz w:val="22"/>
          <w:szCs w:val="22"/>
        </w:rPr>
      </w:pPr>
      <w:r w:rsidRPr="000F0FE1">
        <w:rPr>
          <w:bCs/>
          <w:sz w:val="22"/>
          <w:szCs w:val="22"/>
        </w:rPr>
        <w:t xml:space="preserve">26. </w:t>
      </w:r>
      <w:r w:rsidRPr="00E46191">
        <w:rPr>
          <w:b/>
          <w:bCs/>
          <w:i/>
          <w:sz w:val="22"/>
          <w:szCs w:val="22"/>
        </w:rPr>
        <w:t xml:space="preserve">Honnan ered a </w:t>
      </w:r>
      <w:r w:rsidR="00E46191" w:rsidRPr="00E46191">
        <w:rPr>
          <w:b/>
          <w:bCs/>
          <w:i/>
          <w:sz w:val="22"/>
          <w:szCs w:val="22"/>
        </w:rPr>
        <w:t>Laetare vasárnap</w:t>
      </w:r>
      <w:r w:rsidRPr="00E46191">
        <w:rPr>
          <w:b/>
          <w:bCs/>
          <w:i/>
          <w:sz w:val="22"/>
          <w:szCs w:val="22"/>
        </w:rPr>
        <w:t xml:space="preserve"> szokása, és az azt jelképező rózsaszínű liturgikus szín?</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E vasárnap a böjt felén túl vagyunk, illetve a keresztségre készülők első vizsgáján (skrutínium): örvendünk a húsvét közeledtének, és az Egyház új tagjainak. Örömünkben enyhül a nagyböjt liturgikus szigora: kicsit szólhat az orgona, némi díszítés kerülhet a szentélybe, és a lila szín rózsaszínűre világosodik. Ennek eredete, hogy a pápa e napon áldotta meg az </w:t>
      </w:r>
      <w:r w:rsidR="00E46191">
        <w:rPr>
          <w:sz w:val="22"/>
          <w:szCs w:val="22"/>
        </w:rPr>
        <w:t>aranyrózsát.</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27. </w:t>
      </w:r>
      <w:r w:rsidRPr="00E46191">
        <w:rPr>
          <w:b/>
          <w:bCs/>
          <w:i/>
          <w:sz w:val="22"/>
          <w:szCs w:val="22"/>
        </w:rPr>
        <w:t>Van olyan templom, ahol egész nagyböjtben, van, ahol a virágvasárnapot megelőző vasárnapon letakarják a főoltárképet és/vagy a feszületet. Mikor és miért alakult ki ez a szokás, és van erre valamilyen egységes iránymutatás?</w:t>
      </w:r>
    </w:p>
    <w:p w:rsidR="000F0FE1" w:rsidRPr="000F0FE1" w:rsidRDefault="000F0FE1" w:rsidP="00205CF6">
      <w:pPr>
        <w:overflowPunct/>
        <w:autoSpaceDE/>
        <w:autoSpaceDN/>
        <w:adjustRightInd/>
        <w:jc w:val="both"/>
        <w:textAlignment w:val="auto"/>
        <w:rPr>
          <w:sz w:val="22"/>
          <w:szCs w:val="22"/>
        </w:rPr>
      </w:pPr>
      <w:r w:rsidRPr="000F0FE1">
        <w:rPr>
          <w:sz w:val="22"/>
          <w:szCs w:val="22"/>
        </w:rPr>
        <w:t>A szentélyt régen hétköznap nagy függönnyel takarták el, amit vasárnap elhúztak (ezt a németek „éhségfüggönynek” nevezték). A képek, szobrok eltakarása általánosan szokásban volt, és maradt is néhol (bár csak a főoltárképet szokták lefedni a legtöbb helyen). Ez a dísztelenség miatt volt: a befelé fordulás és bűnbánati időszak külső megnyilvánulása. A keresztet feketevasárnapra (nagyböjt ötödik vasárnapja) takarjuk el, hogy aztán nagypénteken még drámaibban, az újdonság erejével szembesüljünk vele. Jelenleg nem kötelező, de ismert ez a szokás.</w:t>
      </w:r>
    </w:p>
    <w:p w:rsidR="000F0FE1" w:rsidRPr="000F0FE1" w:rsidRDefault="000F0FE1" w:rsidP="00205CF6">
      <w:pPr>
        <w:overflowPunct/>
        <w:autoSpaceDE/>
        <w:autoSpaceDN/>
        <w:adjustRightInd/>
        <w:jc w:val="both"/>
        <w:textAlignment w:val="auto"/>
        <w:rPr>
          <w:sz w:val="22"/>
          <w:szCs w:val="22"/>
        </w:rPr>
      </w:pPr>
      <w:r w:rsidRPr="000F0FE1">
        <w:rPr>
          <w:bCs/>
          <w:sz w:val="22"/>
          <w:szCs w:val="22"/>
        </w:rPr>
        <w:t xml:space="preserve">28. </w:t>
      </w:r>
      <w:r w:rsidRPr="00E46191">
        <w:rPr>
          <w:b/>
          <w:bCs/>
          <w:i/>
          <w:sz w:val="22"/>
          <w:szCs w:val="22"/>
        </w:rPr>
        <w:t>A szent három napon (nagycsütörtök, nagypéntek, nagyszombat) kötelező mennem templomba?</w:t>
      </w:r>
    </w:p>
    <w:p w:rsidR="000F0FE1" w:rsidRPr="000F0FE1" w:rsidRDefault="000F0FE1" w:rsidP="00205CF6">
      <w:pPr>
        <w:overflowPunct/>
        <w:autoSpaceDE/>
        <w:autoSpaceDN/>
        <w:adjustRightInd/>
        <w:jc w:val="both"/>
        <w:textAlignment w:val="auto"/>
        <w:rPr>
          <w:sz w:val="22"/>
          <w:szCs w:val="22"/>
        </w:rPr>
      </w:pPr>
      <w:r w:rsidRPr="000F0FE1">
        <w:rPr>
          <w:sz w:val="22"/>
          <w:szCs w:val="22"/>
        </w:rPr>
        <w:t>Nem, de ekkor van az év három leg</w:t>
      </w:r>
      <w:r w:rsidR="00F01D8E">
        <w:rPr>
          <w:sz w:val="22"/>
          <w:szCs w:val="22"/>
        </w:rPr>
        <w:t>fontosa</w:t>
      </w:r>
      <w:r w:rsidRPr="000F0FE1">
        <w:rPr>
          <w:sz w:val="22"/>
          <w:szCs w:val="22"/>
        </w:rPr>
        <w:t>bb szertartása – kár lenne kihagyni.</w:t>
      </w:r>
    </w:p>
    <w:p w:rsidR="000F0FE1" w:rsidRPr="00E46191" w:rsidRDefault="000F0FE1" w:rsidP="00205CF6">
      <w:pPr>
        <w:overflowPunct/>
        <w:autoSpaceDE/>
        <w:autoSpaceDN/>
        <w:adjustRightInd/>
        <w:jc w:val="both"/>
        <w:textAlignment w:val="auto"/>
        <w:rPr>
          <w:b/>
          <w:i/>
          <w:sz w:val="22"/>
          <w:szCs w:val="22"/>
        </w:rPr>
      </w:pPr>
      <w:r w:rsidRPr="000F0FE1">
        <w:rPr>
          <w:bCs/>
          <w:sz w:val="22"/>
          <w:szCs w:val="22"/>
        </w:rPr>
        <w:t xml:space="preserve">29. </w:t>
      </w:r>
      <w:r w:rsidR="00E46191" w:rsidRPr="00E46191">
        <w:rPr>
          <w:b/>
          <w:bCs/>
          <w:i/>
          <w:sz w:val="22"/>
          <w:szCs w:val="22"/>
        </w:rPr>
        <w:t>Ferenc pápa rendelkezése</w:t>
      </w:r>
      <w:r w:rsidRPr="00E46191">
        <w:rPr>
          <w:b/>
          <w:bCs/>
          <w:i/>
          <w:sz w:val="22"/>
          <w:szCs w:val="22"/>
        </w:rPr>
        <w:t xml:space="preserve"> alapján nagycsütörtökön, az utolsó vacsora miséjében nőknek is megmosható a lába. Hogyan lehetséges ez, hiszen az apostolok férfiak voltak?</w:t>
      </w:r>
    </w:p>
    <w:p w:rsidR="000F0FE1" w:rsidRPr="000F0FE1" w:rsidRDefault="000F0FE1" w:rsidP="00205CF6">
      <w:pPr>
        <w:overflowPunct/>
        <w:autoSpaceDE/>
        <w:autoSpaceDN/>
        <w:adjustRightInd/>
        <w:jc w:val="both"/>
        <w:textAlignment w:val="auto"/>
        <w:rPr>
          <w:sz w:val="22"/>
          <w:szCs w:val="22"/>
        </w:rPr>
      </w:pPr>
      <w:r w:rsidRPr="000F0FE1">
        <w:rPr>
          <w:sz w:val="22"/>
          <w:szCs w:val="22"/>
        </w:rPr>
        <w:t xml:space="preserve">Ferenc pápa már szolgálata kezdetén kilépett néhány merev keretből: nem kitüntetésként mosta meg bíborosok lábát, hanem elment börtönbe, és mindenféle ember lábát megmosta. 2016-ban minden papnak lehetőséget adott, hogy a közösség változatosságát és egységét megjelenítse a tizenkét ember kiválasztásánál. Jézus tettét ezzel nem pontosan utánozzuk, hanem </w:t>
      </w:r>
      <w:r w:rsidRPr="000F0FE1">
        <w:rPr>
          <w:i/>
          <w:iCs/>
          <w:sz w:val="22"/>
          <w:szCs w:val="22"/>
        </w:rPr>
        <w:t>követjük</w:t>
      </w:r>
      <w:r w:rsidRPr="000F0FE1">
        <w:rPr>
          <w:sz w:val="22"/>
          <w:szCs w:val="22"/>
        </w:rPr>
        <w:t xml:space="preserve"> őt. Ebben a követésben a Szentatya nem tartotta kizárólagosnak, hogy csak férfiak lábát lehessen megmosni. Egyébként az </w:t>
      </w:r>
      <w:r w:rsidR="00E46191">
        <w:rPr>
          <w:sz w:val="22"/>
          <w:szCs w:val="22"/>
        </w:rPr>
        <w:t>E</w:t>
      </w:r>
      <w:r w:rsidRPr="000F0FE1">
        <w:rPr>
          <w:sz w:val="22"/>
          <w:szCs w:val="22"/>
        </w:rPr>
        <w:t>ucharisztiában is bizonyos elemeket megőrzünk, másokat nem (például a ruha, a testtartás, a kenyér formája, a bor fajtája mind mellékesek lettek).</w:t>
      </w:r>
    </w:p>
    <w:p w:rsidR="000F0FE1" w:rsidRPr="00E46191" w:rsidRDefault="000F0FE1" w:rsidP="00205CF6">
      <w:pPr>
        <w:overflowPunct/>
        <w:autoSpaceDE/>
        <w:autoSpaceDN/>
        <w:adjustRightInd/>
        <w:jc w:val="both"/>
        <w:textAlignment w:val="auto"/>
        <w:rPr>
          <w:b/>
          <w:i/>
          <w:sz w:val="22"/>
          <w:szCs w:val="22"/>
        </w:rPr>
      </w:pPr>
      <w:r w:rsidRPr="000F0FE1">
        <w:rPr>
          <w:bCs/>
          <w:sz w:val="22"/>
          <w:szCs w:val="22"/>
        </w:rPr>
        <w:t xml:space="preserve">30. </w:t>
      </w:r>
      <w:r w:rsidRPr="00E46191">
        <w:rPr>
          <w:b/>
          <w:bCs/>
          <w:i/>
          <w:sz w:val="22"/>
          <w:szCs w:val="22"/>
        </w:rPr>
        <w:t>Nagyszombaton ünnepeljük Jézus feltámadását? Húsvét vigíliája a nagyböjt része?</w:t>
      </w:r>
    </w:p>
    <w:p w:rsidR="000F0FE1" w:rsidRPr="000F0FE1" w:rsidRDefault="000F0FE1" w:rsidP="00205CF6">
      <w:pPr>
        <w:overflowPunct/>
        <w:autoSpaceDE/>
        <w:autoSpaceDN/>
        <w:adjustRightInd/>
        <w:jc w:val="both"/>
        <w:textAlignment w:val="auto"/>
        <w:rPr>
          <w:sz w:val="22"/>
          <w:szCs w:val="22"/>
        </w:rPr>
      </w:pPr>
      <w:r w:rsidRPr="000F0FE1">
        <w:rPr>
          <w:sz w:val="22"/>
          <w:szCs w:val="22"/>
        </w:rPr>
        <w:t>Húsvét vigíliája az átmenet ünnepe (pészah: átvonulás, átmenet). Nagyböjtben kezdjük, és húsvétba érkezünk. Csodálatos éjszaka!</w:t>
      </w:r>
    </w:p>
    <w:p w:rsidR="002C550D" w:rsidRDefault="002C550D">
      <w:pPr>
        <w:overflowPunct/>
        <w:autoSpaceDE/>
        <w:autoSpaceDN/>
        <w:adjustRightInd/>
        <w:textAlignment w:val="auto"/>
        <w:rPr>
          <w:b/>
          <w:sz w:val="28"/>
          <w:szCs w:val="28"/>
        </w:rPr>
      </w:pPr>
      <w:r>
        <w:rPr>
          <w:b/>
          <w:sz w:val="28"/>
          <w:szCs w:val="28"/>
        </w:rPr>
        <w:br w:type="page"/>
      </w:r>
    </w:p>
    <w:p w:rsidR="00E039FB" w:rsidRPr="002E3493" w:rsidRDefault="00E039FB" w:rsidP="00E039FB">
      <w:pPr>
        <w:rPr>
          <w:sz w:val="24"/>
          <w:szCs w:val="24"/>
        </w:rPr>
      </w:pPr>
      <w:r w:rsidRPr="002E3493">
        <w:rPr>
          <w:b/>
          <w:sz w:val="28"/>
          <w:szCs w:val="28"/>
        </w:rPr>
        <w:lastRenderedPageBreak/>
        <w:t>Lindmayer Miklós diakónus szentbeszéde</w:t>
      </w:r>
      <w:r>
        <w:rPr>
          <w:b/>
          <w:sz w:val="28"/>
          <w:szCs w:val="28"/>
        </w:rPr>
        <w:t xml:space="preserve"> </w:t>
      </w:r>
      <w:r w:rsidRPr="002E3493">
        <w:rPr>
          <w:sz w:val="24"/>
          <w:szCs w:val="24"/>
        </w:rPr>
        <w:t>a nagyböjti virrasztáson</w:t>
      </w:r>
    </w:p>
    <w:p w:rsidR="00E039FB" w:rsidRDefault="00E039FB" w:rsidP="00E039FB"/>
    <w:p w:rsidR="00E039FB" w:rsidRDefault="00E039FB" w:rsidP="00E039FB">
      <w:pPr>
        <w:jc w:val="both"/>
      </w:pPr>
      <w:r>
        <w:t xml:space="preserve">Krisztusban kedves testvéreim! Ma Szent Péter apostol székfoglalására emlékezünk, amely ebben a formájában nem történt meg, hiszen nem volt olyan alkalom, amikor Péter apostol valamilyen ünnepélyes keretek között elfoglalt volna egy széket és kijelentette volna, hogy én vagyok az Egyház feje, én vezetem és rám van bízva a nyáj. Akár ebben az evangéliumi részben, vagy akár amikor Péter a feltámadás után találkozik a mesterével, ezekben egy kinevezést hallunk. Jézus őt nevezi ki az egyházának az élére. Egy egyszerű halász embert. Nem volt tudós, nem volt művelt, egyszerű volt. Valószínűleg írni és olvasni sem tudott, csak annyit, amennyit a zsidóknak megtanítottak az iskolában, és azt se nagyon használta. És Isten őt választotta ki arra, hogy a népének, az egyházának a látható vezetője legyen. Ha az evangéliumokat megnézzük, akkor nagyon sokszor előjön ez, hogy ő az első, ugyan akkor, ha megnézzük és megkérdezzük, hogy szikla volt-e, akkor azt kell látnunk, hogy igazából ő nem. Legalábbis az emberi erényei alapján azt mondhatjuk, hogy egy nagyon esendő ember volt. Mert az apostolok közül keveseket ismerünk, de Szent Péter alakját újra és újra megőrizte az egyház, újra és újra elmélkedett róla, és sokszor szerepel az evangéliumban. Több formában írják le a meghívásának a történetét az evangélisták, de akár a halászháló mellől hívja el a szinoptikus evangéliumok szerint, vagy János evangéliuma szerint a testvére hívja el, hogy megtaláltuk a mestert, és ő az első szóra megy. Valószínűleg már hallott Jézusról, már ismerte, látta Őt, és amikor érzi a meghívást, akkor rögtön megy, és követni akarja. S ez az egész életét végig kíséri. Ég benne a buzgóság, hogy ő szereti a mesterét. Ő az, aki megvallja a társai nevében, hogy kicsoda Jézus. És ez nagyon durván hangzott abban a korban, hogy ezt a zsidóság csak úgy megvallja, ezt az elképzelhetetlent, hogy az Isten emberré lesz, ezt bárki elfogadja. És ő ezt ki meri mondani. És meg is kapja érte a dicséretet, és ki is választja őt Jézus arra, hogy rá építi az egyházát. És akkor Péter apostol újra és újra elesik. Nem sokkal ez után Jézus beszél az Ő szenvedéséről, haláláról és feltámadásáról, és Péter apostol azt mondja, hogy de hát ez nem történhet meg Veled. És Jézus szintén egy nagyon durva dolgot mond, hogy: távozz tőlem sátán. Talán ennél keményebb dolgot nem is mondhatott volna, mert Ő tudja, hogy ki az, mi az. S mégis Péterben megmarad a bizalma. S ő az, aki elindul Jézus felé a vízen, és akkor elesik, elsüllyed. Ő az, aki kiáll Jézus mellett az utolsó vacsorán, hogy nem hagylak el, és ezt következetesen be is akarja tartani: kardot ránt, amikor elfogják Jézust. Vagy amikor mindenki más elszalad, ő elintézi, hogy bejuthasson a főpap udvarába. Így kerül abba a helyzetbe, amikor idegenek, ellenségek előtt meg kellene vallania, hogy ő Krisztushoz tartozik. S ekkor újra elbukik. Újra és újra elesik. Vagy amikor az Apostolok Cselekedeteiből halljuk, hogy először együtt eszik a pogányokból lett keresztényekkel, majd amikor bejönnek a zsidók, akkor átül melléjük. Nem tud kiállni az igazság mellett. Ő a vezető, de megint elesik. S a halála előtt, amikor Rómában tanít, ott a birodalom szívében hirdeti az evangéliumot, és elkezdik üldözni, akkor ismét el akar menekülni. Mindnyájan ismerjük a történetet, Jézus jön vele szembe az úton, és megkérdezi Tőle, hová mész, s Jézus azt mondja neki: megyek még egyszer meghalni, hogy ismét keresztre feszítsenek. De itt már igent tud mondani. El tud menni és meg tudja vallani az emberek előtt, az egész világ előtt, hogy ő valóban Krisztushoz tartozik. Hogy ő valóban szikla, de nem az ő emberségének a sziklája, nem az emberi tökéletességünkből lett szikla, hanem azért, mert Krisztus ad erre neki erőt. Aztán vértanúhalált halt a kereszten, de úgy, hogy nem méltó arra, hogy ugyan úgy haljon meg, mint a mestere, hanem kéri, hogy fordítva feszítsék keresztre, s megteszik ezt a kérését neki és így lesz vértanú. Az a Péter apostol, aki az egész egyháznak a feje és a vezetője, innentől kezdve nagyon jó, ha tudjuk, hogy hasonló </w:t>
      </w:r>
      <w:r>
        <w:lastRenderedPageBreak/>
        <w:t xml:space="preserve">úton járunk, hiszen megtapasztaljuk, hogy újra és újra lelkesek vagyunk, újra és újra szeretetünket ki akarjuk fejezni, és nem sikerül, és újra és újra elbukunk. Ha Szent Péter apostol, az apostolok feje is így viselkedett, ha ezt látjuk benne, akkor tudhatjuk, hogy van remény. És látjuk, hogy az életünkben nem saját magunkra kell építeni, nem saját erényeinkre kell elsősorban építeni. Ezek biztosan kellenek, és ezeket biztosan fejleszteni kell, de azért hogy tudjuk, hogy Krisztushoz tartozunk, ezek lényege mögött az kell, hogy legyen, hogy Krisztusban építjük a bennünk lévő jót. Rá akarunk támaszkodni a nehéz helyzetekben. Ha én meg akarom mutatni a többieknek, hogy tudok a vízen járni, meg akarom mutatni Jézusnak, hogy az Ő szava ellenében képes vagyok rá, akkor el fogok süllyedni, és meg fogom tagadni. De amikor Krisztustól kérek erőt, hogy megmutassam a világnak, hogy én hozzá tartozom, akkor sikerülni fog. És ez az, amire mindnyájan meg vagyunk hívva, ez az, ami az egész egyháznak a küldetése mind a mai napig. És újra megmutatni azt, hogy mi Istenéi vagyunk. Mindenkit kiválasztott és maghívott arra, hogy Őt kövessék. A pokol kapui nem vesznek erőt rajta. Ez nagyon fontos ígéret mindannyiunk számára. Az egyház itt lesz, amíg a világ a világ. Mert nem tudja elpusztítani, mert nem emberi alapokon nyugszik, hanem Isteni alapokon nyugszik. Ez az, amit az egész életünkben meg kell élnünk. Újra és újra reá építeni. A böjti időszakunk is elsősorban erre mutat. Újra átnézem az életemet. Az ókori időkben, a középkorban és azután is nagyon sok vád éri az egyházat, hogy a halálra fókuszál, hogy újra és újra azt hirdeti, hogy az ember kevés, az ember bűnös. Számos ideológiák, pszichológiai iskolák és tudományos érvek születnek arra, hogy ezt miért nem kell elfogadni. Ugyan akkor a tény attól tény marad: az ember bűnös. A nagyböjtnek nem az a célja, hogy ezt beláttassa velünk. Azért szólít meg minket az egyház, hogy merjünk elindulni, merjünk megtisztulni, hogy eljussunk arra a pontra, ahova Szent Péter apostol eljutott az élete végén, hogy meg merjük vallani a hitünket a világ előtt, a másik előtt. Nem az a baj, hogyha elesünk, nem az a baj, hogyha bűnt követünk el, hanem ha ott maradunk. Ebben az időszakban a megtérés az arra kell, hogy fókuszáljon, hogy minél ritkábban történjen meg ez. És minél kevesebb ideig maradjunk lent a földön.  De ehhez egyedül kevesek vagyunk. És ezért jó az egyház, ezért jó a közösség, ami megtartó erő. Ami közelebb visz bennünket Istenhez, és ugyanakkor felelősség is, hiszen én is felelős vagyok a másik emberért, és oda kell figyelnem rá, és mondanom kell neki, hogyha látom, hogy mi az, ami rossz nála. És tudnunk kell, hogy nem vagyunk Istenek, aki mindent tud és mindent lát, de segítenünk kell a másiknak. Mert mindannyiunknak van egy története, amit mi ismerünk, de a legteljesebben az Isten ismer. Nem kioktatni kell a másikat. Nem megmutatni kell a másiknak az igazságot, hogy márpedig ez van, ehhez kell tartanunk magunkat, nem ez az, amire szükség van, hanem sokkal inkább emberileg megismerni az ő történetét, s azon keresztül tudjuk neki igazán megmutatni az Istent. Isten is személyes kapcsolatba akar kerülni velünk, és ez csak akkor lehetséges, ha ez a kapcsolat megtörténik, ha ezt fölvesszük. Csak így tudjuk segíteni a másikat, csak így tudunk segítséget kérni és kapni, ha tudjuk, hogy mi az igazi probléma. Mert amíg mellé beszélünk, amíg nem merünk beszélni a másiknak arról, hogy mivel küzdünk, addig nem tudunk segítséget kapni. Amíg az orvos nem tudja, hogy mi a beteg baja, addig nem tud segíteni. Egy tüneti, felszíni kezelést tud adni, de igazi, érdemi segítséget nem. És ezért kell belátnunk, hogy bűnösök vagyunk, mert így tud Isten rajtunk segíteni, és így tudunk elindulni az életszentség útján. Mert hiszen erre vagyunk meghívva, minden ember erre lett teremtve. És ezen kell dolgoznunk, ebben kell segítenünk egymásnak. És ezért fontos, hogy megvalljuk, hogy mi kihez és hova tartozunk. Ha feltennénk ugyan azt a kérdést, amit Jézus föltesz: kinek tartják az emberek az emberfiát, a világ minek tartja Jézus Krisztust, akkor nagyon megdöbbennénk azon, amit hallanánk. Azt hallanánk, hogy egy csaló volt, vagy egy ember, vagy egy tanító, egészen addig, hogy Isten volt, de ember nem volt, csak egy látszat </w:t>
      </w:r>
      <w:r>
        <w:lastRenderedPageBreak/>
        <w:t>teste volt, és így tovább, mindent megtalálnánk. Az ember, amikor nem ismeri, nem találkozik Vele, nagyon könnyen megítéli az alapján, amit hall. De ha az ember együtt él Vele, ahogy az apostolok ezt megtapasztalták, akkor nem tud mást mondani, és nem tehet mást, hogy megvallja, amit nekünk is meg kell tennünk újra és újra az egész életünkben, amikor fölteszik, vagy akár föl sem teszik a kérdést, hogy mi kinek tartjuk Jézust? És erre a kérdésre kell, hogy legyen válaszunk. Erre válaszolnunk kell, hogy az Isten Fia, mert ez igaz, de ettől még nem lesz az enyém. Úgy kellene mondani, hogy ki nekem Jézus Krisztus? Amikor Péter ezt megvallja, akkor a zsidó hitével teszi ezt, és ebben benne van, hogy ő elhiszi azt az elképzelhetetlent, amiről már beszéltem. És ez az, amit az egyház újra és újra elénk tár. Leveti isteni dicsőségét, s ehhez nem ragaszkodik és egyszerű emberi alakot ölt. S nekünk is ebben kell követni. Le kell mondanunk mindenről, amit kapunk és egyszerűen élni az életet, élni azt az életet, amit Istentől kapunk. És újra és újra megvallani és megmutatni ennek a világnak, hogy mi ennek az egyháznak a tagjai vagyunk. A böjti és a húsvéti időszakban nem csak magunkra kell figyelni. Fontos, hogy honnan indulunk ki, hogy mi bűnösök vagyunk, de az egyház, amikor a böjt elején tanít minket, hogy milyen a böjt, akkor újra és újra figyelmeztet minket, hogy az igazi lényege a böjtnek az ember és az Isten kapcsolatnak az igazi megreformálása. Több időt fordítani Istenre, több időt fordítani az emberekre, és fontos, hogy milyen időt, hogy odafigyelni, hogy szeretettel. Az Ószövetség többször írja, hogy az a böjt kedves az Isten előtt, amikor megtöri az igazságtalanságot az ember. És ezt kell az eszünkbe vésnünk, hogy ezt éljük. Hogy az igazságtalanságokat, amiket mi nap, mint nap elkövetünk, ezeket megtörjük. S talán nem vesszük észre, hogy hányszor és hányszor vétkezünk az igazság ellen. Amikor várunk a buszra, vagy történik valami a metrón, nagyon sokszor azt mondjuk, hogy ez azért van, hogy velünk kiszúrjanak. Miért történik ez? Ismerjük a történetet. Nem tudjuk, hogy miért késik a busz, vagy, hogy a másik ember miért mérges, és azt hisszük, hogy mi vagyunk a világ közepe és azt várjuk, hogy az egész világ hozzánk idomuljon. Pedig pont fordítva kell. Hány olyan megható történet van, ami mind-mind arra próbálja felhívni a figyelmet, hogy milyen megható és szeretetteljes emberek vannak, s az embereket megérinti. Mert belelátnak a történetükbe. És ezt kell nekünk is élni, hogy megérezzük a másik ember történetét, hogy úgy tudjuk szeretni, ahogy Isten szeret. Mert Isten mindegyikünket a saját történetünkben vált meg, a saját történetünkben akar megváltoztatni. A múlton mi már nem tudunk segíteni, a jövő az még előttünk áll. A jelenben tudunk tenni. És mindnyájan hogy</w:t>
      </w:r>
      <w:r w:rsidR="004B4EA2">
        <w:t>an</w:t>
      </w:r>
      <w:r>
        <w:t xml:space="preserve"> kerültünk el a jelenbe? És hogyan fogunk eljutni a jövőbe? De ez a jövő közös, a cél az Isten. Ezen a történetünkön keresztül akar és fog meghívni, csupán azon múlik, hogy engedem-e? Engedem-e, hogy szembe jöjjön velem az úton? És hogy hallgassak Rá. Mert lehet, hogy jó irányba megyek, és Ő velem tart az úton, de lehet, hogy Péterhez hasonlóan nekem is meg kell fordulnom. </w:t>
      </w:r>
    </w:p>
    <w:p w:rsidR="00E039FB" w:rsidRDefault="00E039FB" w:rsidP="00E039FB">
      <w:pPr>
        <w:jc w:val="both"/>
      </w:pPr>
      <w:r>
        <w:t>Kedves testvérek! Nagyböjtben ezen kell dolgoznunk, hogy valóban találkozzunk Krisztussal, hogy valóban hagyjuk, hogy utat mutasson nekünk. S Jézus nekünk is föl fogja tenni a kérdést: mondd, szeretsz te engem? És akkor Péterhez hasonlóan mi is, talán, remélem, ki tudjuk mondani azt, amit ő kimondott: Te mindent tudsz, hogy az én mélységeim, az én fájdalmai és az én sebeim velem vannak, de mindezzel együtt szeretni akarlak Téged, és meg akarom Neked mutatni a szeretetemet. Ez az, amire törekedjünk, hogy ezt valóban újra és újra ki tudjuk mondani, és ez valóban igaz is legyen, ne üres szavak legyenek, hanem szívünk mélyéről szóljon. Amen.</w:t>
      </w:r>
    </w:p>
    <w:p w:rsidR="00E039FB" w:rsidRDefault="00E039FB" w:rsidP="00E039FB">
      <w:pPr>
        <w:overflowPunct/>
        <w:autoSpaceDE/>
        <w:autoSpaceDN/>
        <w:adjustRightInd/>
        <w:textAlignment w:val="auto"/>
        <w:rPr>
          <w:sz w:val="22"/>
          <w:szCs w:val="22"/>
        </w:rPr>
      </w:pPr>
      <w:r>
        <w:rPr>
          <w:sz w:val="22"/>
          <w:szCs w:val="22"/>
        </w:rPr>
        <w:br w:type="page"/>
      </w:r>
    </w:p>
    <w:p w:rsidR="00A27BF9" w:rsidRPr="00AD3D15" w:rsidRDefault="00A27BF9" w:rsidP="00A27BF9">
      <w:pPr>
        <w:rPr>
          <w:sz w:val="24"/>
          <w:szCs w:val="24"/>
        </w:rPr>
      </w:pPr>
      <w:r w:rsidRPr="00572C70">
        <w:rPr>
          <w:sz w:val="24"/>
          <w:szCs w:val="24"/>
        </w:rPr>
        <w:lastRenderedPageBreak/>
        <w:t xml:space="preserve">  </w:t>
      </w:r>
      <w:r w:rsidRPr="00572C70">
        <w:rPr>
          <w:sz w:val="28"/>
          <w:szCs w:val="28"/>
        </w:rPr>
        <w:t>Thomas Merton keresztútja</w:t>
      </w:r>
      <w:r w:rsidRPr="00B522DB">
        <w:rPr>
          <w:b/>
          <w:sz w:val="28"/>
          <w:szCs w:val="28"/>
        </w:rPr>
        <w:t>:  Uram, követni akarlak!</w:t>
      </w:r>
      <w:r>
        <w:rPr>
          <w:sz w:val="24"/>
          <w:szCs w:val="24"/>
        </w:rPr>
        <w:t xml:space="preserve">                                                                                     </w:t>
      </w:r>
    </w:p>
    <w:p w:rsidR="00A27BF9" w:rsidRPr="00B522DB" w:rsidRDefault="00A27BF9" w:rsidP="00A27BF9">
      <w:pPr>
        <w:overflowPunct/>
        <w:autoSpaceDE/>
        <w:autoSpaceDN/>
        <w:adjustRightInd/>
        <w:ind w:firstLine="284"/>
        <w:jc w:val="both"/>
        <w:textAlignment w:val="auto"/>
        <w:rPr>
          <w:rFonts w:eastAsia="Calibri"/>
          <w:b/>
          <w:bCs/>
          <w:sz w:val="16"/>
          <w:szCs w:val="16"/>
          <w:lang w:eastAsia="en-US"/>
        </w:rPr>
      </w:pPr>
    </w:p>
    <w:p w:rsidR="00A27BF9" w:rsidRPr="002550DF" w:rsidRDefault="00A27BF9" w:rsidP="00A27BF9">
      <w:pPr>
        <w:overflowPunct/>
        <w:autoSpaceDE/>
        <w:autoSpaceDN/>
        <w:adjustRightInd/>
        <w:ind w:firstLine="284"/>
        <w:jc w:val="both"/>
        <w:textAlignment w:val="auto"/>
        <w:rPr>
          <w:rFonts w:eastAsia="Calibri"/>
          <w:bCs/>
          <w:sz w:val="21"/>
          <w:szCs w:val="21"/>
          <w:lang w:eastAsia="en-US"/>
        </w:rPr>
      </w:pPr>
      <w:r w:rsidRPr="002550DF">
        <w:rPr>
          <w:rFonts w:eastAsia="Calibri"/>
          <w:b/>
          <w:bCs/>
          <w:sz w:val="21"/>
          <w:szCs w:val="21"/>
          <w:lang w:eastAsia="en-US"/>
        </w:rPr>
        <w:t>Előkészületi ima</w:t>
      </w:r>
      <w:r w:rsidR="00572C70">
        <w:rPr>
          <w:rFonts w:eastAsia="Calibri"/>
          <w:b/>
          <w:bCs/>
          <w:sz w:val="21"/>
          <w:szCs w:val="21"/>
          <w:lang w:eastAsia="en-US"/>
        </w:rPr>
        <w:t xml:space="preserve">: </w:t>
      </w:r>
      <w:r w:rsidRPr="002550DF">
        <w:rPr>
          <w:rFonts w:eastAsia="Calibri"/>
          <w:bCs/>
          <w:sz w:val="21"/>
          <w:szCs w:val="21"/>
          <w:lang w:eastAsia="en-US"/>
        </w:rPr>
        <w:t>Uram, ebben az órában gondolatban követni akarlak keresztutadon. Annak idején te magad szenvedted végig ezt az utat mennyei Atyád iránti engedelmességből és irántam való szeretetből. A legnagyobb gyötrelmet vállaltad magadra, hogy bűneimért vezekelj, és a világot megváltsd. Engedd, hogy szenvedésed állomásain hálát és köszönetet érezzek ezért a szeretetért! Világosíts meg, hogy hibáimat fölismerjem, és leküzdjem őket. Szent keresztutad, amelyen most követni szándékozlak, legyen számomra az önfeláldozás és a megszentelés iskolája! Olyan út, amely megtanít arra, hogyan válhatok a megváltás nagy művének munkatársává.</w:t>
      </w:r>
      <w:r w:rsidR="00572C70">
        <w:rPr>
          <w:rFonts w:eastAsia="Calibri"/>
          <w:bCs/>
          <w:sz w:val="21"/>
          <w:szCs w:val="21"/>
          <w:lang w:eastAsia="en-US"/>
        </w:rPr>
        <w:t xml:space="preserve"> </w:t>
      </w:r>
      <w:r w:rsidRPr="002550DF">
        <w:rPr>
          <w:rFonts w:eastAsia="Calibri"/>
          <w:bCs/>
          <w:sz w:val="21"/>
          <w:szCs w:val="21"/>
          <w:lang w:eastAsia="en-US"/>
        </w:rPr>
        <w:t>Mária, szenvedésekben erős Édesanyád legyen a kísérőm! Oldalán bátran járom szenvedéseidnek útját.</w:t>
      </w:r>
    </w:p>
    <w:p w:rsidR="00572C70" w:rsidRPr="00572C70" w:rsidRDefault="00572C70" w:rsidP="00A27BF9">
      <w:pPr>
        <w:overflowPunct/>
        <w:autoSpaceDE/>
        <w:autoSpaceDN/>
        <w:adjustRightInd/>
        <w:ind w:firstLine="284"/>
        <w:jc w:val="both"/>
        <w:textAlignment w:val="auto"/>
        <w:rPr>
          <w:rFonts w:eastAsia="Calibri"/>
          <w:b/>
          <w:bCs/>
          <w:sz w:val="16"/>
          <w:szCs w:val="16"/>
          <w:lang w:eastAsia="en-US"/>
        </w:rPr>
      </w:pPr>
    </w:p>
    <w:p w:rsidR="00A27BF9" w:rsidRPr="008407C5" w:rsidRDefault="00A27BF9" w:rsidP="00A27BF9">
      <w:pPr>
        <w:overflowPunct/>
        <w:autoSpaceDE/>
        <w:autoSpaceDN/>
        <w:adjustRightInd/>
        <w:ind w:firstLine="284"/>
        <w:jc w:val="both"/>
        <w:textAlignment w:val="auto"/>
        <w:rPr>
          <w:rFonts w:eastAsia="Calibri"/>
          <w:b/>
          <w:bCs/>
          <w:sz w:val="22"/>
          <w:szCs w:val="22"/>
          <w:lang w:eastAsia="en-US"/>
        </w:rPr>
      </w:pPr>
      <w:r w:rsidRPr="008407C5">
        <w:rPr>
          <w:rFonts w:eastAsia="Calibri"/>
          <w:b/>
          <w:bCs/>
          <w:sz w:val="22"/>
          <w:szCs w:val="22"/>
          <w:lang w:eastAsia="en-US"/>
        </w:rPr>
        <w:t xml:space="preserve"> I. állomás: Pilátus halálra ítéli Jézust </w:t>
      </w:r>
    </w:p>
    <w:p w:rsidR="00A27BF9" w:rsidRPr="00B522DB" w:rsidRDefault="00A27BF9" w:rsidP="00A27BF9">
      <w:pPr>
        <w:overflowPunct/>
        <w:autoSpaceDE/>
        <w:autoSpaceDN/>
        <w:adjustRightInd/>
        <w:ind w:firstLine="284"/>
        <w:jc w:val="both"/>
        <w:textAlignment w:val="auto"/>
        <w:rPr>
          <w:rFonts w:eastAsia="Calibri"/>
          <w:bCs/>
          <w:i/>
          <w:sz w:val="18"/>
          <w:szCs w:val="18"/>
          <w:lang w:eastAsia="en-US"/>
        </w:rPr>
      </w:pPr>
      <w:r w:rsidRPr="00B522DB">
        <w:rPr>
          <w:rFonts w:eastAsia="Calibri"/>
          <w:bCs/>
          <w:i/>
          <w:sz w:val="18"/>
          <w:szCs w:val="18"/>
          <w:lang w:eastAsia="en-US"/>
        </w:rPr>
        <w:t xml:space="preserve">Imádunk téged, Krisztus és áldunk téged. </w:t>
      </w:r>
    </w:p>
    <w:p w:rsidR="00A27BF9" w:rsidRPr="00B522DB" w:rsidRDefault="00A27BF9" w:rsidP="00A27BF9">
      <w:pPr>
        <w:overflowPunct/>
        <w:autoSpaceDE/>
        <w:autoSpaceDN/>
        <w:adjustRightInd/>
        <w:ind w:firstLine="284"/>
        <w:jc w:val="both"/>
        <w:textAlignment w:val="auto"/>
        <w:rPr>
          <w:rFonts w:eastAsia="Calibri"/>
          <w:bCs/>
          <w:i/>
          <w:sz w:val="18"/>
          <w:szCs w:val="18"/>
          <w:lang w:eastAsia="en-US"/>
        </w:rPr>
      </w:pPr>
      <w:r w:rsidRPr="00B522DB">
        <w:rPr>
          <w:rFonts w:eastAsia="Calibri"/>
          <w:bCs/>
          <w:i/>
          <w:sz w:val="18"/>
          <w:szCs w:val="18"/>
          <w:lang w:eastAsia="en-US"/>
        </w:rPr>
        <w:t xml:space="preserve">   Mert szent kereszted által megváltottad a világot.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Pilátus az emberektől való félelmében igazságtalanul ítél. Jézus hallgat, elfogadja az ítéletet. Szíve legmélyét érinti, de belenyugszik. Sokszor milyen nehéz a hallgatás, amikor úgy érezzük, igazunk van. Hogy háborgunk, ha néha csak egy szóval is megbántanak!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taníts meg engem hallgatni, ha igazságtalanság ér, hogy irántad való szeretetből elviseljem a fájdalmat! Nem akarok azonnal felfortyanni, hanem uralkodni fogok magamon. Elég lesz majd Pilátus ítéletére gondolnom. És ha mégis szólnom kell, csak a szeretet hangján fogok beszélni.</w:t>
      </w:r>
    </w:p>
    <w:p w:rsidR="00A27BF9" w:rsidRPr="00B522DB" w:rsidRDefault="00A27BF9" w:rsidP="00A27BF9">
      <w:pPr>
        <w:overflowPunct/>
        <w:autoSpaceDE/>
        <w:autoSpaceDN/>
        <w:adjustRightInd/>
        <w:ind w:firstLine="284"/>
        <w:jc w:val="both"/>
        <w:textAlignment w:val="auto"/>
        <w:rPr>
          <w:rFonts w:eastAsia="Calibri"/>
          <w:bCs/>
          <w:i/>
          <w:sz w:val="18"/>
          <w:szCs w:val="18"/>
          <w:lang w:eastAsia="en-US"/>
        </w:rPr>
      </w:pPr>
      <w:r w:rsidRPr="00B522DB">
        <w:rPr>
          <w:rFonts w:eastAsia="Calibri"/>
          <w:bCs/>
          <w:i/>
          <w:sz w:val="18"/>
          <w:szCs w:val="18"/>
          <w:lang w:eastAsia="en-US"/>
        </w:rPr>
        <w:t xml:space="preserve">Miatyánk…  Üdvözlégy…  Könyörülj rajtunk, Urunk!  </w:t>
      </w:r>
    </w:p>
    <w:p w:rsidR="00A27BF9" w:rsidRPr="00B522DB" w:rsidRDefault="00A27BF9" w:rsidP="00A27BF9">
      <w:pPr>
        <w:overflowPunct/>
        <w:autoSpaceDE/>
        <w:autoSpaceDN/>
        <w:adjustRightInd/>
        <w:ind w:firstLine="284"/>
        <w:jc w:val="both"/>
        <w:textAlignment w:val="auto"/>
        <w:rPr>
          <w:rFonts w:eastAsia="Calibri"/>
          <w:bCs/>
          <w:i/>
          <w:sz w:val="18"/>
          <w:szCs w:val="18"/>
          <w:lang w:eastAsia="en-US"/>
        </w:rPr>
      </w:pPr>
      <w:r w:rsidRPr="00B522DB">
        <w:rPr>
          <w:rFonts w:eastAsia="Calibri"/>
          <w:bCs/>
          <w:i/>
          <w:sz w:val="18"/>
          <w:szCs w:val="18"/>
          <w:lang w:eastAsia="en-US"/>
        </w:rPr>
        <w:t xml:space="preserve">   Könyörülj rajtunk és a Tisztítótűzben szenvedő lelkeken!</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II. állomás: Jézus vállára veszi a keresztet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Az Üdvözítő önként hajol le nehéz keresztjéért. Tudja, hogy ezzel a nehéz kereszttel szabadít meg minket. Ezért olyan határozott, ezért szorítja magához oly erősen. Hogy jajveszékelünk, hacsak egy kis keresztet is el kell viselnünk: könnyebb betegséget, minden igyekezetünk ellenére bekövetkező sikertelenséget, félreismerést!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adj erőt, hogy a szenvedést, amelyet te küldesz rám, vonakodás nélkül, kitartóan és örömmel viseljem! Mutasd meg, milyen önkéntes áldozatot hozzak, amellyel neked örömet szerezhetek, és általa új emberré válhatok.</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III. állomás: Jézus először roskad le a kereszt alatt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 teher nehéz, az Üdvözítő lassan kimerül. Az út köveire rogy, s a kereszt rázuhan. Új erőt gyűjt mégis, és talpra áll. Ránk gondol, és bűneinkre, amelyekért vezekelni akar.</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összeestél a kereszt alatt, amelyet én raktam válladra. Most látom, milyen borzalmas dolog a bűn, hogy miattam ekkora szenvedést vállaltál. Add, Uram, kegyelmedet, hogy a kísértésnek, míg nem késő, bátran ellenálljak, s kerüljem a bűnre vezető alkalmakat! Hiszen az én bűneim nyomtak le téged az út porába.</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IV. állomás: Jézus szent Anyjával találkozik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Mária követte Fiát, s anyai szíve mélyéig együtt szenvedett vele a keresztúton. Így érkezett el az a pillanat, amikor fájdalmas tekintetük találkozott. Mária szívét a fájdalmak tőre járta át, s ezért érti meg ő a mi szenvedéseinket is. Sötét gondok kínoznak, vagy halálos bűn terhe nyomaszt? Forduljunk őhozzá, a szomorúak vigasztalójához, a bűnösök menedékéhez! Ő odavezet Fiához, a szenvedő Megváltóhoz.</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lastRenderedPageBreak/>
        <w:t>Uram, szenvedésed óráiban vigasztalást találtál Édesanyád tekintetében. Milyen jóleső érzés megértő emberekre lelni! Édesanyáddal való találkozásod által taníts meg arra, hogy én is megértő, tapintatos legyek embertársaimhoz, főként szüleimhez, testvéreimhez, barátaimhoz, ha szenvedni látom őket!</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V. állomás: Cirenei Simon segít Jézusnak a keresztet hordozni</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Az Üdvözítő oly gyenge, hogy a zsidók attól félnek, már a Kálváriához vezető úton meg fog halni. Ezért kényszerítik az éppen arra haladó Simont, fogja és vigye egy darabon Krisztus Urunk keresztjét. Simon habozik, de vállára veszi az Úr terhét. Ezért jutalmul megkapta később a hit kegyelmének ajándékát. Íme, így jutalmazza meg az Úr azokat, akik önként segítenek a szenvedőkön! Minden megkínzott, agyongyötört, elfáradt ember szeméből a kereszthordozó Krisztus tekint ránk. Segítsünk rajta, ahogy tőlünk telik!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nyisd fel szememet, hogy észrevegyem magam körül az emberek szenvedését! Ne haladjak el sorsuk mellett vakon, hanem erőmhöz mérten enyhítsek keresztjük terhén! Ha sokat nem tudok is tenni, de amennyi tőlem telik, örömmel megtegyem.</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VI. állomás: Veronika kendőt nyújt Jézusnak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Veronika csekély szolgálatot tett az Üdvözítő szenvedéseinek enyhítésére. Ezért örökbe kapta kendőjén az Úr arcának képmását. Ilyen az Úr: ha a legkevesebbet is ajándékozzuk neki, magát adja viszonzásul. A legnagyobb szenvedésben is hálás volt a legkisebb jótéteményért. Olykor tán könnyedén elfogadunk egy-egy adományt, de az ajándékozóra kevés figyelmet fordítunk. Pedig milyen kis fáradságunkba kerülne egy köszönő szó!</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te nagyon fontosat mutattál meg nekem: az igazi hála erényét. Uram, add, hogy elsősorban irántad töltsön el szívből jövő mély hálaérzet, mert végső soron a te kezedből kapok mindent, én magamtól semmire se mennék! Hálával akarok gondolni azokra is, akik jót tesznek velem, akik közvetítik adományaidat. Sugározd rám szent arcod vonásait!</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VII. állomás: Jézus másodszor roskad le a kereszt alatt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 kereszt mind nehezebb lesz, az Üdvözítő egyre fáradtabb és gyengébb. Már alig botorkál, újra földre zuhan. A maga erejéből kell ismét talpra állnia, a szolgák ütéseitől, gyalázkodásaitól kísérve. Az Üdvözítő most azokért a bűneinkért szenved, amelyeket újra meg újra elkövetünk, amelyektől oly nehezen tudunk megválni: legfőbb hibáinkért.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vétkeim oly erővel nehezednek rád, hogy ismét a földre nyomnak. Nehezen szabadulok tőlük, újra meg újra elkövetem őket. Adj erőt az igaz elhatározáshoz, hogy végérvényesen tudjak szakítani a bűnnel, amelybe oly gyakran visszaesem!</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VIII. állomás: Jézus szól a síró asszonyokhoz</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Az asszonyok megrendülnek a szenvedő Jézus láttán. Pedig jobban tennék, ha hívő lélekkel követnék őt. Erre már nem tudják rászánni magukat. Az Üdvözítő így szól hozzájuk: Ne engem sirassatok, hanem magatokat sirassátok és gyermekeiteket! Ezzel rá akart mutatni arra, mily nagy jelentősége van a tettnek, s mily kevés a sajnálkozásnak.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Add, Uram, hogy az emberek szóbeszédével nem törődve, alázatos tettekkel kövesselek! Ne engedd, hogy a kishitűség és a csüggedés erőt vegyen rajtam, ha lanyhul bennem a lelkesedés lendülete! Sőt, éppen ilyenkor akarok neked tettekkel, különösen kötelességeim teljesítésével szolgálni.</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IX. állomás: Jézus harmadszor esik el a kereszt alatt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lastRenderedPageBreak/>
        <w:t>Az emelkedő mind meredekebb. Elérkezett az utolsó útszakasz. Az Üdvözítő szeme előtt feltűnik a hely, ahol hamarosan keresztre fogják feszíteni. Ekkor merül ki és rogy össze harmadszor is. Minél nagyobbak az emberek bűnei, annál gyötrőbbek az Úr szenvedései. Most a megrögzött bűnösökért vezekel. Számukra is ki akarja tárni a mennyek kapuját. Imáinkban gyakran emlékezzünk meg ezekről a szegények legszegényebbjeiről, akik mellékösvényen tévelyegnek, holott előttük áll az Isten országába vezető út!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harmadszori összeroskadásod által könyörülj azokon, akik elvakultságukban elfordulnak tőled, hogy szent szenvedésed gyümölcse ne vesszen kárba az ő számukra sem!</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X. állomás: Jézust megfosztják ruháitól</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Megkezdődnek az előkészületek Jézus keresztre feszítéséhez: sebekkel borított, lázas testéről lerángatják ruháit. Mily keserűség tölthette el az Üdvözítőt! De értünk elviseli. Nekünk akar erőt adni ahhoz, hogy testünket megőrizhessük tisztán, szentül. Vezekel az emberekért, akikben nincs szemérem, akiknek nem szent az emberi test.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még ruháidtól is megfosztottak. A szemérmedet sértő pőreséggel is vezekelsz. Tarts távol testemtől minden bűnös gerjedelmet! Taníts meg arra, hogy testemben a Szentlélek templomát tiszteljem, s megvédjen minden megszentségtelenítéstől! Mindig a szellem és a te kegyelmed munkálkodjon benne! Kerülni fogom a kényelemhez való túlzott ragaszkodást. A te kedvedért kész vagyok a lemondásra: megtagadok magamtól olyasmit, ami testemnek kedves, kellemes. Segíts ebben, Uram!</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XI. állomás: Jézust a keresztre szegezik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Most a legszörnyűbb következik számára: a hóhérok keresztre szegezik testét. Krisztus kínjai kimondhatatlanok. Pedig hányszor találhatott volna a maga számára nyugalmas helyet a meghaláshoz. Most egyedül kell megküzdenie azzal a keserűséggel, hogy ki van szolgáltatva durva lelkű emberek kénye-kedvének! Így adott példát, hogy mi is készségesen vállaljuk, ha a szenvedést társtalanul, magányosan kell elviselnünk.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mindenedet elvették. Most elhagyatva fekszel a keresztfán... Uram, taníts meg a lemondásra! Tudjak egyszerű, szegény és igénytelen lenni! Ha szenvednem kell, ne kürtöljem világgá. Veled, megfeszített Üdvözítőmmel együtt akarom gyötrelmemet elviselni s fölajánlani a magam és mások bűneiért.</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XII. állomás: Jézus meghal a keresztfán</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Az Úr most hozza legvégső áldozatát, amely minden eddigit felülmúl és betetőz: három, kínokkal teli órán át viaskodik a halállal. S ekkor kiadja lelkét. Utolsó szavai a mennybe szállnak, az Atyához, akinek akaratát most teljesítette. Az engedetlenség által jött az eredeti bűn a világra, s most az engedelmesség által jön el az emberek üdvössége. Ennél világosabban és határozottabban nem tudta volna az Üdvözítő kinyilvánítani és tudtunkra adni, hogy miért követel tőlünk engedelmességet, amely a mi megszentelésünkre szolgál. Engedelmeskedjünk, és megszabadulunk minden szenvedélytől!</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 xml:space="preserve">Uram, kereszted lábánál állhatatosan kérlek, ajándékozz meg engem az őszinte és derűs engedelmesség lelkületével! S ha nehéz meghajolnom, pillantsak szent keresztedre, s jusson eszembe a te gyermeki engedelmességed mennyei Atyád iránt. Engedelmeskedni akarok a te parancsaidnak, egyházadéinak, püspökeid, papjaid parancsainak. Azáltal akarok örömet szerezni szüleimnek, elöljáróimnak, hogy az ő </w:t>
      </w:r>
      <w:r w:rsidRPr="00B522DB">
        <w:rPr>
          <w:rFonts w:eastAsia="Calibri"/>
          <w:bCs/>
          <w:sz w:val="21"/>
          <w:szCs w:val="21"/>
          <w:lang w:eastAsia="en-US"/>
        </w:rPr>
        <w:lastRenderedPageBreak/>
        <w:t>parancsaikat is pontosan és hűen megtartom. Fogadd el engedelmességemnek ezt az áldozatát, és egyesítsd kereszthalálodnak, megváltásod művének gyümölcseivel!</w:t>
      </w:r>
    </w:p>
    <w:p w:rsidR="00A27BF9" w:rsidRPr="00B522DB" w:rsidRDefault="00A27BF9" w:rsidP="00A27BF9">
      <w:pPr>
        <w:overflowPunct/>
        <w:autoSpaceDE/>
        <w:autoSpaceDN/>
        <w:adjustRightInd/>
        <w:ind w:firstLine="284"/>
        <w:jc w:val="both"/>
        <w:textAlignment w:val="auto"/>
        <w:rPr>
          <w:rFonts w:eastAsia="Calibri"/>
          <w:b/>
          <w:bCs/>
          <w:sz w:val="21"/>
          <w:szCs w:val="21"/>
          <w:lang w:eastAsia="en-US"/>
        </w:rPr>
      </w:pPr>
      <w:r w:rsidRPr="00B522DB">
        <w:rPr>
          <w:rFonts w:eastAsia="Calibri"/>
          <w:b/>
          <w:bCs/>
          <w:sz w:val="21"/>
          <w:szCs w:val="21"/>
          <w:lang w:eastAsia="en-US"/>
        </w:rPr>
        <w:t>XIII. állomás: Jézus testét leveszik a keresztről és Édesanyja ölébe fektetik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Mária a szíve mélyéig átérezte az Úr szenvedését. Most legelső gondja, hogy Fia számára méltó nyughelyet keressen. Ekkor jön Arimateai József, leveszi Jézus testét a keresztről, és Mária ölébe helyezi. Mária még egyszer anyai karjai között tarthatja Üdvözítőjét. Szája nem nyílik szóra, de szíve most is azt mondja: Lásd, én az Úr szolgá</w:t>
      </w:r>
      <w:r w:rsidR="004B4EA2">
        <w:rPr>
          <w:rFonts w:eastAsia="Calibri"/>
          <w:bCs/>
          <w:sz w:val="21"/>
          <w:szCs w:val="21"/>
          <w:lang w:eastAsia="en-US"/>
        </w:rPr>
        <w:t>lólánya vagyok, legyen nekem a t</w:t>
      </w:r>
      <w:r w:rsidRPr="00B522DB">
        <w:rPr>
          <w:rFonts w:eastAsia="Calibri"/>
          <w:bCs/>
          <w:sz w:val="21"/>
          <w:szCs w:val="21"/>
          <w:lang w:eastAsia="en-US"/>
        </w:rPr>
        <w:t>e szavad szerint! Ez az Isten akaratában való igazi megnyugvás.</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ha hitem erősebb volna, nem lennék oly türelmetlen. Mária a benned való hitből merítette nyugalmát. Hadd tanuljak tőle csendes alkalmazkodást, ha bajt, szerencsétlenséget küldesz rám! Nem morogva, panaszkodva akarom parancsaidat fogadni, hanem szívesen, türelemmel, kitartással igyekszem teljesíteni akaratodat.</w:t>
      </w:r>
    </w:p>
    <w:p w:rsidR="00A27BF9" w:rsidRPr="00420EA2" w:rsidRDefault="00A27BF9" w:rsidP="00A27BF9">
      <w:pPr>
        <w:overflowPunct/>
        <w:autoSpaceDE/>
        <w:autoSpaceDN/>
        <w:adjustRightInd/>
        <w:ind w:firstLine="284"/>
        <w:jc w:val="both"/>
        <w:textAlignment w:val="auto"/>
        <w:rPr>
          <w:rFonts w:eastAsia="Calibri"/>
          <w:b/>
          <w:bCs/>
          <w:sz w:val="22"/>
          <w:szCs w:val="22"/>
          <w:lang w:eastAsia="en-US"/>
        </w:rPr>
      </w:pPr>
      <w:r w:rsidRPr="00420EA2">
        <w:rPr>
          <w:rFonts w:eastAsia="Calibri"/>
          <w:b/>
          <w:bCs/>
          <w:sz w:val="22"/>
          <w:szCs w:val="22"/>
          <w:lang w:eastAsia="en-US"/>
        </w:rPr>
        <w:t>XIV. állomás: Jézus testét sírba teszik</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Csak néhány hűséges híve viszi az Úr testét a sírhoz. Csend van, fájdalmas némaság. Szomorú ez a menet, de a béke lebeg fölötte. Az áldozat befejeződött, nemsokára itt a húsvét. Eljön egyszer az a nap, amikor téged is sírodhoz kísérnek, amikor számodra is vége lesz a kemény harc idejének. Ne félj ettől a naptól! Ha végigjártad az élet keresztútját az Üdvözítővel, ő megragyogtatja előtted a húsvéti hajnal boldogító fényességét!</w:t>
      </w: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B522DB">
        <w:rPr>
          <w:rFonts w:eastAsia="Calibri"/>
          <w:bCs/>
          <w:sz w:val="21"/>
          <w:szCs w:val="21"/>
          <w:lang w:eastAsia="en-US"/>
        </w:rPr>
        <w:t>Uram, most vége keserű szenvedésednek! Itt nyugszol a sírban. De hamarosan felvirrad dicsőséged napja, amikor a bűn, a halál és a pokol fölött aratott győzelmed nyilvánvaló lesz. Az én keresztutam végén is boldog örökkévalóság vár a mennyben, amelyet te ajándékozol nekem. Erősíts meg, hogy tartsak ki ezen az úton, amelyen te haladsz előttem kereszteddel, s a zászlót, amelyen királyságod felségjelvénye, a szent kereszt tündököl, soha cserben ne hagyjam!</w:t>
      </w:r>
    </w:p>
    <w:p w:rsidR="00A27BF9" w:rsidRDefault="00E8418F" w:rsidP="00A27BF9">
      <w:pPr>
        <w:overflowPunct/>
        <w:autoSpaceDE/>
        <w:autoSpaceDN/>
        <w:adjustRightInd/>
        <w:ind w:firstLine="284"/>
        <w:jc w:val="both"/>
        <w:textAlignment w:val="auto"/>
        <w:rPr>
          <w:rFonts w:eastAsia="Calibri"/>
          <w:b/>
          <w:bCs/>
          <w:sz w:val="21"/>
          <w:szCs w:val="21"/>
          <w:lang w:eastAsia="en-US"/>
        </w:rPr>
      </w:pPr>
      <w:r w:rsidRPr="00E8418F">
        <w:rPr>
          <w:rFonts w:eastAsia="Calibri"/>
          <w:b/>
          <w:bCs/>
          <w:sz w:val="21"/>
          <w:szCs w:val="21"/>
          <w:lang w:eastAsia="en-US"/>
        </w:rPr>
        <w:t>XV. állomás: Jézus feltámadt a halálból</w:t>
      </w:r>
      <w:r w:rsidR="00A27BF9" w:rsidRPr="00E8418F">
        <w:rPr>
          <w:rFonts w:eastAsia="Calibri"/>
          <w:b/>
          <w:bCs/>
          <w:sz w:val="21"/>
          <w:szCs w:val="21"/>
          <w:lang w:eastAsia="en-US"/>
        </w:rPr>
        <w:t xml:space="preserve"> </w:t>
      </w:r>
    </w:p>
    <w:p w:rsidR="00E8418F" w:rsidRDefault="00E8418F" w:rsidP="00A27BF9">
      <w:pPr>
        <w:overflowPunct/>
        <w:autoSpaceDE/>
        <w:autoSpaceDN/>
        <w:adjustRightInd/>
        <w:ind w:firstLine="284"/>
        <w:jc w:val="both"/>
        <w:textAlignment w:val="auto"/>
        <w:rPr>
          <w:rFonts w:eastAsia="Calibri"/>
          <w:bCs/>
          <w:sz w:val="21"/>
          <w:szCs w:val="21"/>
          <w:lang w:eastAsia="en-US"/>
        </w:rPr>
      </w:pPr>
      <w:r w:rsidRPr="00E8418F">
        <w:rPr>
          <w:rFonts w:eastAsia="Calibri"/>
          <w:bCs/>
          <w:sz w:val="21"/>
          <w:szCs w:val="21"/>
          <w:lang w:eastAsia="en-US"/>
        </w:rPr>
        <w:t>Urunk Jézus vétkeinkért szenvedett és megigazulásunkért feltámadott, mondja Szent Pál.</w:t>
      </w:r>
      <w:r>
        <w:rPr>
          <w:rFonts w:eastAsia="Calibri"/>
          <w:bCs/>
          <w:sz w:val="21"/>
          <w:szCs w:val="21"/>
          <w:lang w:eastAsia="en-US"/>
        </w:rPr>
        <w:t xml:space="preserve"> Krisztus feltámadása győzelem a bűn felett. A feltámadás megtörte a gonosz hatalmát, de győzelmet hozott a halál felett is. Krisztus feltámadása ezért is központja a keresztény hitnek. A feltámadás nélkül nem részesedhetünk az isteni életben. Ha Krisztus nem támad fel a halálból, akkor nem mondhatnánk, hogy tovább él az Egyházban és az összes megkereszteltek lelkében, de így Krisztus maga válik az Egyház és életünk forrásává. Krisztus feltámadása magával hozza a mi feltámadásunkat</w:t>
      </w:r>
      <w:r w:rsidR="00621F22">
        <w:rPr>
          <w:rFonts w:eastAsia="Calibri"/>
          <w:bCs/>
          <w:sz w:val="21"/>
          <w:szCs w:val="21"/>
          <w:lang w:eastAsia="en-US"/>
        </w:rPr>
        <w:t>. E</w:t>
      </w:r>
      <w:r>
        <w:rPr>
          <w:rFonts w:eastAsia="Calibri"/>
          <w:bCs/>
          <w:sz w:val="21"/>
          <w:szCs w:val="21"/>
          <w:lang w:eastAsia="en-US"/>
        </w:rPr>
        <w:t xml:space="preserve">zeket mondja Szent Pál: </w:t>
      </w:r>
      <w:r w:rsidR="00621F22">
        <w:rPr>
          <w:rFonts w:eastAsia="Calibri"/>
          <w:bCs/>
          <w:sz w:val="21"/>
          <w:szCs w:val="21"/>
          <w:lang w:eastAsia="en-US"/>
        </w:rPr>
        <w:t>„Ha nincs feltámadás, akkor Krisztus sem támadt fel. De Krisztus feltámadt a halálból…, és Krisztusban mindenki életre támad!”</w:t>
      </w:r>
    </w:p>
    <w:p w:rsidR="00572C70" w:rsidRPr="00572C70" w:rsidRDefault="00572C70" w:rsidP="00A27BF9">
      <w:pPr>
        <w:overflowPunct/>
        <w:autoSpaceDE/>
        <w:autoSpaceDN/>
        <w:adjustRightInd/>
        <w:ind w:firstLine="284"/>
        <w:jc w:val="both"/>
        <w:textAlignment w:val="auto"/>
        <w:rPr>
          <w:rFonts w:eastAsia="Calibri"/>
          <w:bCs/>
          <w:sz w:val="16"/>
          <w:szCs w:val="16"/>
          <w:lang w:eastAsia="en-US"/>
        </w:rPr>
      </w:pPr>
    </w:p>
    <w:p w:rsidR="00A27BF9" w:rsidRPr="00B522DB" w:rsidRDefault="00A27BF9" w:rsidP="00A27BF9">
      <w:pPr>
        <w:overflowPunct/>
        <w:autoSpaceDE/>
        <w:autoSpaceDN/>
        <w:adjustRightInd/>
        <w:ind w:firstLine="284"/>
        <w:jc w:val="both"/>
        <w:textAlignment w:val="auto"/>
        <w:rPr>
          <w:rFonts w:eastAsia="Calibri"/>
          <w:bCs/>
          <w:sz w:val="21"/>
          <w:szCs w:val="21"/>
          <w:lang w:eastAsia="en-US"/>
        </w:rPr>
      </w:pPr>
      <w:r w:rsidRPr="00572C70">
        <w:rPr>
          <w:rFonts w:eastAsia="Calibri"/>
          <w:b/>
          <w:bCs/>
          <w:lang w:eastAsia="en-US"/>
        </w:rPr>
        <w:t>Befejező könyörgés</w:t>
      </w:r>
      <w:r w:rsidR="00572C70" w:rsidRPr="00572C70">
        <w:rPr>
          <w:rFonts w:eastAsia="Calibri"/>
          <w:b/>
          <w:bCs/>
          <w:lang w:eastAsia="en-US"/>
        </w:rPr>
        <w:t>:</w:t>
      </w:r>
      <w:r w:rsidR="00572C70">
        <w:rPr>
          <w:rFonts w:eastAsia="Calibri"/>
          <w:b/>
          <w:bCs/>
          <w:sz w:val="21"/>
          <w:szCs w:val="21"/>
          <w:lang w:eastAsia="en-US"/>
        </w:rPr>
        <w:t xml:space="preserve"> </w:t>
      </w:r>
      <w:r w:rsidRPr="00B522DB">
        <w:rPr>
          <w:rFonts w:eastAsia="Calibri"/>
          <w:bCs/>
          <w:sz w:val="21"/>
          <w:szCs w:val="21"/>
          <w:lang w:eastAsia="en-US"/>
        </w:rPr>
        <w:t>Köszönjük, Urunk, hogy végigvezettél szenvedéseid állomásain. Add, hogy minden bajunkban a Te keresztutadon tudhassuk magunkat, és a mi életünk útja is a föltámadás dicsőségébe vezessen.</w:t>
      </w:r>
      <w:r w:rsidR="00F66C61">
        <w:rPr>
          <w:rFonts w:eastAsia="Calibri"/>
          <w:bCs/>
          <w:sz w:val="21"/>
          <w:szCs w:val="21"/>
          <w:lang w:eastAsia="en-US"/>
        </w:rPr>
        <w:t xml:space="preserve"> Legyen a Te szenvedésed az én erősségem, mely véd, őriz, oltalmaz az élet nehézségeiben. Vérednek hullása legyen vétkem lemosója, halálod legyen örök dicsőségem, feltámadásod pedig táplálja bennem a reményt, hogy én is az örök boldogság részese leszek</w:t>
      </w:r>
      <w:r w:rsidR="00572C70">
        <w:rPr>
          <w:rFonts w:eastAsia="Calibri"/>
          <w:bCs/>
          <w:sz w:val="21"/>
          <w:szCs w:val="21"/>
          <w:lang w:eastAsia="en-US"/>
        </w:rPr>
        <w:t>, ki élsz és uralkodol mind</w:t>
      </w:r>
      <w:r w:rsidRPr="00B522DB">
        <w:rPr>
          <w:rFonts w:eastAsia="Calibri"/>
          <w:bCs/>
          <w:sz w:val="21"/>
          <w:szCs w:val="21"/>
          <w:lang w:eastAsia="en-US"/>
        </w:rPr>
        <w:t>örökkön örökké. Amen.</w:t>
      </w:r>
    </w:p>
    <w:p w:rsidR="00A27BF9" w:rsidRDefault="00A27BF9">
      <w:pPr>
        <w:overflowPunct/>
        <w:autoSpaceDE/>
        <w:autoSpaceDN/>
        <w:adjustRightInd/>
        <w:textAlignment w:val="auto"/>
        <w:rPr>
          <w:b/>
          <w:sz w:val="28"/>
          <w:szCs w:val="28"/>
        </w:rPr>
      </w:pPr>
      <w:r>
        <w:rPr>
          <w:b/>
          <w:sz w:val="28"/>
          <w:szCs w:val="28"/>
        </w:rPr>
        <w:br w:type="page"/>
      </w:r>
    </w:p>
    <w:p w:rsidR="00E60FA0" w:rsidRPr="00E60FA0" w:rsidRDefault="00E60FA0" w:rsidP="00E60FA0">
      <w:pPr>
        <w:overflowPunct/>
        <w:autoSpaceDE/>
        <w:autoSpaceDN/>
        <w:adjustRightInd/>
        <w:jc w:val="both"/>
        <w:textAlignment w:val="auto"/>
        <w:rPr>
          <w:b/>
          <w:sz w:val="28"/>
          <w:szCs w:val="28"/>
        </w:rPr>
      </w:pPr>
      <w:r w:rsidRPr="00E60FA0">
        <w:rPr>
          <w:b/>
          <w:sz w:val="28"/>
          <w:szCs w:val="28"/>
        </w:rPr>
        <w:lastRenderedPageBreak/>
        <w:t>Úgy gondolsz a gyónásra, mint egy kávéra Istennel?</w:t>
      </w:r>
    </w:p>
    <w:p w:rsidR="00E60FA0" w:rsidRDefault="00E60FA0" w:rsidP="00E60FA0">
      <w:pPr>
        <w:overflowPunct/>
        <w:autoSpaceDE/>
        <w:autoSpaceDN/>
        <w:adjustRightInd/>
        <w:jc w:val="both"/>
        <w:textAlignment w:val="auto"/>
        <w:rPr>
          <w:sz w:val="22"/>
          <w:szCs w:val="22"/>
        </w:rPr>
      </w:pPr>
    </w:p>
    <w:p w:rsidR="00E60FA0" w:rsidRPr="00E60FA0" w:rsidRDefault="00E60FA0" w:rsidP="00E60FA0">
      <w:pPr>
        <w:overflowPunct/>
        <w:autoSpaceDE/>
        <w:autoSpaceDN/>
        <w:adjustRightInd/>
        <w:jc w:val="both"/>
        <w:textAlignment w:val="auto"/>
        <w:rPr>
          <w:sz w:val="22"/>
          <w:szCs w:val="22"/>
        </w:rPr>
      </w:pPr>
      <w:r w:rsidRPr="00E60FA0">
        <w:rPr>
          <w:sz w:val="22"/>
          <w:szCs w:val="22"/>
        </w:rPr>
        <w:t>Ferenc pápa a február 27-i reggeli misén elmondott homíliában hangsúlyozta, Jézus nem fenyeget, hanem mindig kedvesen, gyengéden hív minket, bizalmat akar ébreszteni bennünk</w:t>
      </w:r>
      <w:r w:rsidR="0024729F">
        <w:rPr>
          <w:sz w:val="22"/>
          <w:szCs w:val="22"/>
        </w:rPr>
        <w:t>, hogy járuljunk a szentgyónáshoz</w:t>
      </w:r>
      <w:r w:rsidRPr="00E60FA0">
        <w:rPr>
          <w:sz w:val="22"/>
          <w:szCs w:val="22"/>
        </w:rPr>
        <w:t>.</w:t>
      </w:r>
    </w:p>
    <w:p w:rsidR="00E60FA0" w:rsidRPr="00E60FA0" w:rsidRDefault="00E60FA0" w:rsidP="00E60FA0">
      <w:pPr>
        <w:overflowPunct/>
        <w:autoSpaceDE/>
        <w:autoSpaceDN/>
        <w:adjustRightInd/>
        <w:jc w:val="both"/>
        <w:textAlignment w:val="auto"/>
        <w:rPr>
          <w:sz w:val="22"/>
          <w:szCs w:val="22"/>
        </w:rPr>
      </w:pPr>
      <w:r w:rsidRPr="00E60FA0">
        <w:rPr>
          <w:sz w:val="22"/>
          <w:szCs w:val="22"/>
        </w:rPr>
        <w:t>A nap első olvasmányában (Iz 1,10.16–20), miután elmondja, mi a rossz, amit el kellene kerülniük, és mi a jó, amit viszont meg kellene tenniük, Isten azt mondja Szodoma urainak és Gomorra népének: „Gyertek, beszélj</w:t>
      </w:r>
      <w:r>
        <w:rPr>
          <w:sz w:val="22"/>
          <w:szCs w:val="22"/>
        </w:rPr>
        <w:t xml:space="preserve">ük meg, gondolkodjunk együtt!” </w:t>
      </w:r>
    </w:p>
    <w:p w:rsidR="00E60FA0" w:rsidRPr="00E60FA0" w:rsidRDefault="00E60FA0" w:rsidP="00E60FA0">
      <w:pPr>
        <w:overflowPunct/>
        <w:autoSpaceDE/>
        <w:autoSpaceDN/>
        <w:adjustRightInd/>
        <w:jc w:val="both"/>
        <w:textAlignment w:val="auto"/>
        <w:rPr>
          <w:sz w:val="22"/>
          <w:szCs w:val="22"/>
        </w:rPr>
      </w:pPr>
      <w:r w:rsidRPr="00E60FA0">
        <w:rPr>
          <w:sz w:val="22"/>
          <w:szCs w:val="22"/>
        </w:rPr>
        <w:t>Ferenc pápa felhívja a figyelmünket arra, hogy az Úr hozzánk is így viszonyul:</w:t>
      </w:r>
    </w:p>
    <w:p w:rsidR="00E60FA0" w:rsidRPr="00E60FA0" w:rsidRDefault="00E60FA0" w:rsidP="00E60FA0">
      <w:pPr>
        <w:overflowPunct/>
        <w:autoSpaceDE/>
        <w:autoSpaceDN/>
        <w:adjustRightInd/>
        <w:jc w:val="both"/>
        <w:textAlignment w:val="auto"/>
        <w:rPr>
          <w:sz w:val="22"/>
          <w:szCs w:val="22"/>
        </w:rPr>
      </w:pPr>
      <w:r w:rsidRPr="00E60FA0">
        <w:rPr>
          <w:sz w:val="22"/>
          <w:szCs w:val="22"/>
        </w:rPr>
        <w:t>„Az Úr azt mondja: »Gyere, gondolkodjunk együtt. Beszélgessünk egy kicsit.« Nem ijeszt meg minket. Olyan, mint egy apuka a kisgyerekével, aki valami rosszat tett, és most helyre kell raknia őt. És jól tudja, ha vesszővel a kezében közelít hozzá, nem jó irányba alakulnak a dolgok. Bizalommal kell közelítenie hozzá. Ebben a szakaszban az Úr így hív minket: »Gyere, igyunk meg egy kávét. Beszéljük meg ezt. Vitassuk meg. Ne félj, nem bántalak.« És mivel tudja, hogy a gyereke azt gondolja: »De valami rosszat tettem…«, rögtön hozzáfűzi: »Ha olyanok volnának is bűneitek, mint a skarlát, fehérek lesznek, mint a hó; és ha olyan vörösek is, mint a bíbor, olyanok lesznek, mint a gyapjú.«”</w:t>
      </w:r>
    </w:p>
    <w:p w:rsidR="00E60FA0" w:rsidRPr="00E60FA0" w:rsidRDefault="00E60FA0" w:rsidP="00E60FA0">
      <w:pPr>
        <w:overflowPunct/>
        <w:autoSpaceDE/>
        <w:autoSpaceDN/>
        <w:adjustRightInd/>
        <w:jc w:val="both"/>
        <w:textAlignment w:val="auto"/>
        <w:rPr>
          <w:sz w:val="22"/>
          <w:szCs w:val="22"/>
        </w:rPr>
      </w:pPr>
      <w:r w:rsidRPr="00E60FA0">
        <w:rPr>
          <w:sz w:val="22"/>
          <w:szCs w:val="22"/>
        </w:rPr>
        <w:t>A gyermekét nevelő apához hasonlóan először Jézus is bizalmat akar ébreszteni bennünk, hogy azután eljuthassunk a megbocsátáshoz és a szív megváltozásához. Ferenc pápa felidézte Zakeus és Lévi Máté elhívását – így cselekszik Isten a mi életünkben is; segít, hogy meglássuk, hogyan tehetünk egy lépést előre a megtérés felé.</w:t>
      </w:r>
    </w:p>
    <w:p w:rsidR="00E60FA0" w:rsidRPr="00E60FA0" w:rsidRDefault="00E60FA0" w:rsidP="00E60FA0">
      <w:pPr>
        <w:overflowPunct/>
        <w:autoSpaceDE/>
        <w:autoSpaceDN/>
        <w:adjustRightInd/>
        <w:jc w:val="both"/>
        <w:textAlignment w:val="auto"/>
        <w:rPr>
          <w:sz w:val="22"/>
          <w:szCs w:val="22"/>
        </w:rPr>
      </w:pPr>
      <w:r w:rsidRPr="00E60FA0">
        <w:rPr>
          <w:sz w:val="22"/>
          <w:szCs w:val="22"/>
        </w:rPr>
        <w:t>„Mondjunk köszönetet az Úrnak jóságáért! Nem akar bántani és elítélni minket. Életét adta értünk, ez az ő jósága. És mindig azt keresi, hogyan tudja megérinteni a szívünket. És amikor mi, papok Isten nevében meghallgatjuk a gyónást, nekünk is ennyi jósággal kell hozzáállnunk. Ahogy az Úr mondja: »Gyere, beszéljük meg. Semmi baj, van megbocsátás.« És az első perctől fogva mellőzni kell a fenyegetést.”</w:t>
      </w:r>
    </w:p>
    <w:p w:rsidR="0024729F" w:rsidRDefault="0024729F" w:rsidP="00E60FA0">
      <w:pPr>
        <w:overflowPunct/>
        <w:autoSpaceDE/>
        <w:autoSpaceDN/>
        <w:adjustRightInd/>
        <w:jc w:val="both"/>
        <w:textAlignment w:val="auto"/>
        <w:rPr>
          <w:sz w:val="22"/>
          <w:szCs w:val="22"/>
        </w:rPr>
      </w:pPr>
    </w:p>
    <w:p w:rsidR="00E60FA0" w:rsidRPr="00E60FA0" w:rsidRDefault="00E60FA0" w:rsidP="00E60FA0">
      <w:pPr>
        <w:overflowPunct/>
        <w:autoSpaceDE/>
        <w:autoSpaceDN/>
        <w:adjustRightInd/>
        <w:jc w:val="both"/>
        <w:textAlignment w:val="auto"/>
        <w:rPr>
          <w:sz w:val="22"/>
          <w:szCs w:val="22"/>
        </w:rPr>
      </w:pPr>
      <w:r w:rsidRPr="00E60FA0">
        <w:rPr>
          <w:sz w:val="22"/>
          <w:szCs w:val="22"/>
        </w:rPr>
        <w:t>Ferenc pápa végül egy bíborosról mesélt, akinek az volt a szokása, hogy ha gyónás közben súlyos bűn került szóba, nem ragadt le azon a ponton, hanem folytatta a beszélgetést, ezzel segített a gyónónak, hogy meg tudja nyitni a szívét, és biztonságban érezze magát. Az Úr is így tesz velünk: „Gyere, beszéljük meg, beszélgessünk egy kicsit. Fogadd el a megbocsátást. Van megbocsátás. (…) Az Úr úgy áll hozzánk, mint egy apa gyermekéhez, aki azt hiszi, már nagy, már felnőtt, de valójában csak félig az. És az Úr tudja, hogy mi valamennyien csak félig vagyunk felnőttek, és sokszor szükségünk van rá, hogy azt halljuk: »Gyere, ne félj, gyere csak. Van megbocsátás.« És ez bátorságot ad. Menjetek nyitott szívvel az Úrhoz: ő édesapa, aki mindig vár benneteket.”</w:t>
      </w:r>
    </w:p>
    <w:p w:rsidR="00E60FA0" w:rsidRPr="00E60FA0" w:rsidRDefault="00E60FA0" w:rsidP="00E60FA0">
      <w:pPr>
        <w:overflowPunct/>
        <w:autoSpaceDE/>
        <w:autoSpaceDN/>
        <w:adjustRightInd/>
        <w:jc w:val="both"/>
        <w:textAlignment w:val="auto"/>
        <w:rPr>
          <w:sz w:val="22"/>
          <w:szCs w:val="22"/>
        </w:rPr>
      </w:pPr>
    </w:p>
    <w:p w:rsidR="00AF6981" w:rsidRDefault="00AF6981" w:rsidP="00E60FA0">
      <w:pPr>
        <w:overflowPunct/>
        <w:autoSpaceDE/>
        <w:autoSpaceDN/>
        <w:adjustRightInd/>
        <w:jc w:val="both"/>
        <w:textAlignment w:val="auto"/>
        <w:rPr>
          <w:sz w:val="22"/>
          <w:szCs w:val="22"/>
        </w:rPr>
      </w:pPr>
      <w:r>
        <w:rPr>
          <w:sz w:val="22"/>
          <w:szCs w:val="22"/>
        </w:rPr>
        <w:lastRenderedPageBreak/>
        <w:t xml:space="preserve">                            </w:t>
      </w:r>
      <w:r>
        <w:rPr>
          <w:noProof/>
          <w:sz w:val="22"/>
          <w:szCs w:val="22"/>
        </w:rPr>
        <w:drawing>
          <wp:inline distT="0" distB="0" distL="0" distR="0" wp14:anchorId="69B6698C">
            <wp:extent cx="2609215" cy="1755775"/>
            <wp:effectExtent l="0" t="0" r="63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215" cy="1755775"/>
                    </a:xfrm>
                    <a:prstGeom prst="rect">
                      <a:avLst/>
                    </a:prstGeom>
                    <a:noFill/>
                  </pic:spPr>
                </pic:pic>
              </a:graphicData>
            </a:graphic>
          </wp:inline>
        </w:drawing>
      </w:r>
    </w:p>
    <w:p w:rsidR="00AF6981" w:rsidRDefault="00AF6981" w:rsidP="00E60FA0">
      <w:pPr>
        <w:overflowPunct/>
        <w:autoSpaceDE/>
        <w:autoSpaceDN/>
        <w:adjustRightInd/>
        <w:jc w:val="both"/>
        <w:textAlignment w:val="auto"/>
        <w:rPr>
          <w:sz w:val="22"/>
          <w:szCs w:val="22"/>
        </w:rPr>
      </w:pPr>
    </w:p>
    <w:p w:rsidR="00E60FA0" w:rsidRPr="00E60FA0" w:rsidRDefault="00E60FA0" w:rsidP="00E60FA0">
      <w:pPr>
        <w:overflowPunct/>
        <w:autoSpaceDE/>
        <w:autoSpaceDN/>
        <w:adjustRightInd/>
        <w:jc w:val="both"/>
        <w:textAlignment w:val="auto"/>
        <w:rPr>
          <w:sz w:val="22"/>
          <w:szCs w:val="22"/>
        </w:rPr>
      </w:pPr>
      <w:r w:rsidRPr="00E60FA0">
        <w:rPr>
          <w:sz w:val="22"/>
          <w:szCs w:val="22"/>
        </w:rPr>
        <w:t>Ha nagyon régen, akár évtizedek óta nem voltál már gyónni – veti föl az Aleteia szerzője –, nehéz újra nekiindulni. Tudjuk, hogy kellene, de egy részünk mégis tiltakozik, nem tudjuk rászánni magunkat, félünk ismét szentségekhez járulni. Amellett, hogy esetleg szégyelljük magunkat, talán el is felejtettük már, hogy is kell ezt csinálni.</w:t>
      </w:r>
    </w:p>
    <w:p w:rsidR="0024729F" w:rsidRDefault="0024729F" w:rsidP="00E60FA0">
      <w:pPr>
        <w:overflowPunct/>
        <w:autoSpaceDE/>
        <w:autoSpaceDN/>
        <w:adjustRightInd/>
        <w:jc w:val="both"/>
        <w:textAlignment w:val="auto"/>
        <w:rPr>
          <w:sz w:val="22"/>
          <w:szCs w:val="22"/>
        </w:rPr>
      </w:pPr>
    </w:p>
    <w:p w:rsidR="00E60FA0" w:rsidRPr="00E60FA0" w:rsidRDefault="00E60FA0" w:rsidP="00E60FA0">
      <w:pPr>
        <w:overflowPunct/>
        <w:autoSpaceDE/>
        <w:autoSpaceDN/>
        <w:adjustRightInd/>
        <w:jc w:val="both"/>
        <w:textAlignment w:val="auto"/>
        <w:rPr>
          <w:sz w:val="22"/>
          <w:szCs w:val="22"/>
        </w:rPr>
      </w:pPr>
      <w:r w:rsidRPr="00E60FA0">
        <w:rPr>
          <w:sz w:val="22"/>
          <w:szCs w:val="22"/>
        </w:rPr>
        <w:t>1. Vizsgáld meg a lelkiismeretedet – ez a legfontosabb. Ha hosszú idő telt el, elég a súlyosabb bűnöket felidézni – ne aggódj, a gyóntatód mindent hallott már, nem fog megdöbbenni szavaidon. Gondolj úgy a gyónásra, mint egy orvosi vizsgálatra: ha nem mondod el, hogy fáj a karod, nem tud diagnózist felállítani és gyógymódot ajánlani az orvos.</w:t>
      </w:r>
    </w:p>
    <w:p w:rsidR="00E60FA0" w:rsidRPr="00E60FA0" w:rsidRDefault="00E60FA0" w:rsidP="00E60FA0">
      <w:pPr>
        <w:overflowPunct/>
        <w:autoSpaceDE/>
        <w:autoSpaceDN/>
        <w:adjustRightInd/>
        <w:jc w:val="both"/>
        <w:textAlignment w:val="auto"/>
        <w:rPr>
          <w:sz w:val="22"/>
          <w:szCs w:val="22"/>
        </w:rPr>
      </w:pPr>
      <w:r w:rsidRPr="00E60FA0">
        <w:rPr>
          <w:sz w:val="22"/>
          <w:szCs w:val="22"/>
        </w:rPr>
        <w:t>2. Nézz utána a gyóntatási időpontoknak, vagy beszélj meg egy időpontot! Ha rég nem voltál gyónni, jobb időpontot megbeszélni – de ha ez ijesztő számodra, egyszerűen állj be a sorba egy gyóntatófülkénél. Menj korán, hogy hamar sorra kerülj.</w:t>
      </w:r>
    </w:p>
    <w:p w:rsidR="00E60FA0" w:rsidRPr="00E60FA0" w:rsidRDefault="00E60FA0" w:rsidP="00E60FA0">
      <w:pPr>
        <w:overflowPunct/>
        <w:autoSpaceDE/>
        <w:autoSpaceDN/>
        <w:adjustRightInd/>
        <w:jc w:val="both"/>
        <w:textAlignment w:val="auto"/>
        <w:rPr>
          <w:sz w:val="22"/>
          <w:szCs w:val="22"/>
        </w:rPr>
      </w:pPr>
      <w:r w:rsidRPr="00E60FA0">
        <w:rPr>
          <w:sz w:val="22"/>
          <w:szCs w:val="22"/>
        </w:rPr>
        <w:t>3. Lépj be, és kezdd el a gyónásodat! Ha szükségesnek látod, írd előre össze, mit szeretnél elmondani.</w:t>
      </w:r>
    </w:p>
    <w:p w:rsidR="00E60FA0" w:rsidRPr="00E60FA0" w:rsidRDefault="00E60FA0" w:rsidP="00E60FA0">
      <w:pPr>
        <w:overflowPunct/>
        <w:autoSpaceDE/>
        <w:autoSpaceDN/>
        <w:adjustRightInd/>
        <w:jc w:val="both"/>
        <w:textAlignment w:val="auto"/>
        <w:rPr>
          <w:sz w:val="22"/>
          <w:szCs w:val="22"/>
        </w:rPr>
      </w:pPr>
      <w:r w:rsidRPr="00E60FA0">
        <w:rPr>
          <w:sz w:val="22"/>
          <w:szCs w:val="22"/>
        </w:rPr>
        <w:t>4. Hallgasd meg a pap vigasztaló szavait, és mondd el a bűnbánati imát! A gyóntatód bátorítani fog, az a célja, hogy előre tudj lépni a hit útján. Majd penitenciát szab ki, és felszólít, mondd el a bűnbánati imát – ez gyakran ki is van készítve jól látható helyre, vagy te is magaddal viheted kinyomtatva, illetve a pap is segíthet elmondani.</w:t>
      </w:r>
    </w:p>
    <w:p w:rsidR="004C3507" w:rsidRDefault="00E60FA0" w:rsidP="00E60FA0">
      <w:pPr>
        <w:overflowPunct/>
        <w:autoSpaceDE/>
        <w:autoSpaceDN/>
        <w:adjustRightInd/>
        <w:jc w:val="both"/>
        <w:textAlignment w:val="auto"/>
        <w:rPr>
          <w:sz w:val="22"/>
          <w:szCs w:val="22"/>
        </w:rPr>
      </w:pPr>
      <w:r w:rsidRPr="00E60FA0">
        <w:rPr>
          <w:sz w:val="22"/>
          <w:szCs w:val="22"/>
        </w:rPr>
        <w:t xml:space="preserve">5. Sütkérezz Isten irgalmában! És végezd el a penitenciát. Szentgyónás után maradj még egy kicsit a templomban, hogy nyugodt helyen adhass hálát Istennek, amiért eltörölte a bűneid. Dicsérd őt, és engedd, hogy békéje elárassza a szívedet, lelkedet. </w:t>
      </w:r>
    </w:p>
    <w:p w:rsidR="004C3507" w:rsidRDefault="004C3507" w:rsidP="00E60FA0">
      <w:pPr>
        <w:overflowPunct/>
        <w:autoSpaceDE/>
        <w:autoSpaceDN/>
        <w:adjustRightInd/>
        <w:jc w:val="both"/>
        <w:textAlignment w:val="auto"/>
        <w:rPr>
          <w:sz w:val="22"/>
          <w:szCs w:val="22"/>
        </w:rPr>
      </w:pPr>
    </w:p>
    <w:p w:rsidR="00E60FA0" w:rsidRPr="004C3507" w:rsidRDefault="00E60FA0" w:rsidP="00E60FA0">
      <w:pPr>
        <w:overflowPunct/>
        <w:autoSpaceDE/>
        <w:autoSpaceDN/>
        <w:adjustRightInd/>
        <w:jc w:val="both"/>
        <w:textAlignment w:val="auto"/>
        <w:rPr>
          <w:b/>
          <w:sz w:val="28"/>
          <w:szCs w:val="28"/>
        </w:rPr>
      </w:pPr>
      <w:r w:rsidRPr="004C3507">
        <w:rPr>
          <w:b/>
          <w:sz w:val="22"/>
          <w:szCs w:val="22"/>
        </w:rPr>
        <w:t>Kötelezd el magad újra Jézus mellett, és ahogy kilépsz a templomból, nyiss új fejezetet az életedben. Isten mindig ott van mellettünk, amikor elesünk. Bízz irgalmában!</w:t>
      </w:r>
      <w:r w:rsidRPr="004C3507">
        <w:rPr>
          <w:b/>
          <w:sz w:val="28"/>
          <w:szCs w:val="28"/>
        </w:rPr>
        <w:t xml:space="preserve"> </w:t>
      </w:r>
      <w:r w:rsidRPr="004C3507">
        <w:rPr>
          <w:b/>
          <w:sz w:val="28"/>
          <w:szCs w:val="28"/>
        </w:rPr>
        <w:br w:type="page"/>
      </w:r>
    </w:p>
    <w:p w:rsidR="003213B0" w:rsidRDefault="003213B0" w:rsidP="003213B0">
      <w:pPr>
        <w:rPr>
          <w:b/>
          <w:sz w:val="28"/>
          <w:szCs w:val="28"/>
        </w:rPr>
      </w:pPr>
      <w:r w:rsidRPr="003213B0">
        <w:rPr>
          <w:b/>
          <w:sz w:val="28"/>
          <w:szCs w:val="28"/>
        </w:rPr>
        <w:lastRenderedPageBreak/>
        <w:t>Ferenc pápa: Kérjük a szégyen kegyelmét!</w:t>
      </w:r>
    </w:p>
    <w:p w:rsidR="003213B0" w:rsidRPr="003213B0" w:rsidRDefault="003213B0" w:rsidP="003213B0">
      <w:pPr>
        <w:jc w:val="both"/>
        <w:rPr>
          <w:sz w:val="28"/>
          <w:szCs w:val="28"/>
        </w:rPr>
      </w:pPr>
    </w:p>
    <w:p w:rsidR="003213B0" w:rsidRPr="003213B0" w:rsidRDefault="003213B0" w:rsidP="003213B0">
      <w:pPr>
        <w:jc w:val="both"/>
        <w:rPr>
          <w:sz w:val="22"/>
          <w:szCs w:val="22"/>
        </w:rPr>
      </w:pPr>
      <w:r w:rsidRPr="003213B0">
        <w:rPr>
          <w:sz w:val="22"/>
          <w:szCs w:val="22"/>
        </w:rPr>
        <w:t>Jézusnak a napi evangéliumban hallott szavait megismételve Ferenc pápa homíliájában élesen kikelt az ítélkezés ellen, és arra hívott mindenkit, hogy az ítélkezés helyett inkább a felebarát iránti megbocsátást gyakorolja, és kérje a bűneink feletti szégyenkezésben rejlő kegyelmet.</w:t>
      </w:r>
    </w:p>
    <w:p w:rsidR="003213B0" w:rsidRPr="003213B0" w:rsidRDefault="003213B0" w:rsidP="003213B0">
      <w:pPr>
        <w:jc w:val="both"/>
        <w:rPr>
          <w:sz w:val="22"/>
          <w:szCs w:val="22"/>
        </w:rPr>
      </w:pPr>
      <w:r w:rsidRPr="003213B0">
        <w:rPr>
          <w:sz w:val="22"/>
          <w:szCs w:val="22"/>
        </w:rPr>
        <w:t>A hegyi beszédben Jézus így szólt tanítványaihoz: „Legyetek irgalmasok, amint mennyei Atyátok is irgalmas. Ne mondjatok ítéletet senki fölött, s akkor fölöttetek sem ítélkeznek. Ne ítéljetek el senkit, s akkor titeket sem ítélnek el, Bocsássatok meg, és nektek is megbocsátanak. Adjatok, és akkor ti is kaptok. Jó, tömött, megrázott és túlcsorduló mértékkel mérnek öletekbe. Mert amilyen mértékkel ti mértek, olyannal mérnek majd nektek is” (Lk 6,36–38). Ferenc pápa jelezte, hogy a nagyböjt a lelki megújulás ideje. Senki sem menekülhet el Isten ítélete elől, a személyes és az utolsó ítélet mindenkire rátalál. Az Egyház ebben az összefüggésben szemléli a felebarátunk és az Isten iránti magatartásunkat.</w:t>
      </w:r>
    </w:p>
    <w:p w:rsidR="003213B0" w:rsidRPr="003213B0" w:rsidRDefault="003213B0" w:rsidP="003213B0">
      <w:pPr>
        <w:jc w:val="both"/>
        <w:rPr>
          <w:sz w:val="22"/>
          <w:szCs w:val="22"/>
        </w:rPr>
      </w:pPr>
      <w:r w:rsidRPr="003213B0">
        <w:rPr>
          <w:sz w:val="22"/>
          <w:szCs w:val="22"/>
        </w:rPr>
        <w:t>Ne ítélkezzünk embertársaink felett, inkább bocsássunk meg egymásnak! – sürgette a pápa. – Igaz, bárki közülünk mondhatná: „Én sosem ítélkezem, én nem vagyok bíró!” Mégis hasznos, ha megvizsgáljuk lelkiismeretünket, hiszen társalgásaink közben gyakran megítéljük a társainkat. De ki tett téged bíróvá? – kérte számon a Szentatya. Helytelen dolog a másikat megítélni, hiszen a mi egyetlen bírónk az Úr, aki jól ismeri az efféle hajlamunkat. Gondoljunk csak arra – tanácsolta Ferenc pápa –, hogy egy kétórás összejövetel vagy közös ebéd során, mennyi időt is fordítunk arra, hogy megítéljünk másokat. De ez így nem megy! Legyetek viszont irgalmasok, miként a mennyei Atyátok is irgalmas! Legyetek nagylelkűek, adjatok, és adnak nektek! Jól megtömött és túlcsorduló mértékkel méri majd nektek az Úr nagylelkűségének a bőségét!</w:t>
      </w:r>
    </w:p>
    <w:p w:rsidR="003213B0" w:rsidRPr="003213B0" w:rsidRDefault="003213B0" w:rsidP="003213B0">
      <w:pPr>
        <w:jc w:val="both"/>
        <w:rPr>
          <w:sz w:val="22"/>
          <w:szCs w:val="22"/>
        </w:rPr>
      </w:pPr>
      <w:r w:rsidRPr="003213B0">
        <w:rPr>
          <w:sz w:val="22"/>
          <w:szCs w:val="22"/>
        </w:rPr>
        <w:t>Az Egyház hétfői üzenete – mondta a Szentatya – ma az Isten alázatosságra hív, mely abban áll, hogy önmagunkat bűnösként ismerjük el. Jól tudjuk, hogy Isten igazságossága az irgalma. Éppen ezért kell mondanunk, hogy: „Uram, téged illet az igazságosság, miénk a szégyen!” Amikor ugyanis Isten igazságossága találkozik a mi szégyenünkkel, akkor ott a megbocsátás. Hiszem, hogy vétkeztem az Úr ellen, hiszem, hogy az Úr igazságos? Hiszem, hogy az Úr irgalmas? És szégyellem magam az Isten előtt a vétkeim miatt? – kérdezte sorban a pápa. – Mert az egész ilyen egyszerű! Tiéd az igazságosság, enyém a szégyen. Kérjem a szégyenkezés kegyelmét!</w:t>
      </w:r>
    </w:p>
    <w:p w:rsidR="003213B0" w:rsidRPr="003213B0" w:rsidRDefault="003213B0" w:rsidP="003213B0">
      <w:pPr>
        <w:jc w:val="both"/>
        <w:rPr>
          <w:sz w:val="22"/>
          <w:szCs w:val="22"/>
        </w:rPr>
      </w:pPr>
      <w:r w:rsidRPr="003213B0">
        <w:rPr>
          <w:sz w:val="22"/>
          <w:szCs w:val="22"/>
        </w:rPr>
        <w:t>A pápa végül arra emlékeztetett: anyanyelvén, spanyolul szégyentelennek hívják a rossz embereket, és újból arra hívott, hogy kérjük a szégyenkezni tudás kegyelmét. Nagy kegyelem a szégyenkezés. Emlékezzünk arra, hogy amiként a felebarátommal viselkedem, úgy leszek megítélve. Ha valakiről szólok, nagy irgalmassággal tegyem. Isten előtt az ilyen párbeszéd a lényeges: „Tiéd az igazságosság, enyém a szégyen!” – fejezte be hétfő reggeli homíliáját Ferenc pápa.</w:t>
      </w:r>
    </w:p>
    <w:p w:rsidR="003213B0" w:rsidRPr="003213B0" w:rsidRDefault="003213B0" w:rsidP="003213B0">
      <w:pPr>
        <w:ind w:left="4248" w:firstLine="708"/>
        <w:jc w:val="both"/>
        <w:rPr>
          <w:i/>
          <w:szCs w:val="22"/>
        </w:rPr>
      </w:pPr>
      <w:r>
        <w:rPr>
          <w:i/>
          <w:szCs w:val="22"/>
        </w:rPr>
        <w:t xml:space="preserve">        </w:t>
      </w:r>
      <w:r w:rsidRPr="003213B0">
        <w:rPr>
          <w:i/>
          <w:szCs w:val="22"/>
        </w:rPr>
        <w:t>Forrás: </w:t>
      </w:r>
      <w:hyperlink r:id="rId13" w:tgtFrame="_blank" w:history="1">
        <w:r w:rsidRPr="003213B0">
          <w:rPr>
            <w:rStyle w:val="Hiperhivatkozs"/>
            <w:i/>
            <w:color w:val="auto"/>
            <w:szCs w:val="22"/>
          </w:rPr>
          <w:t>Vatikáni Rádió</w:t>
        </w:r>
      </w:hyperlink>
    </w:p>
    <w:p w:rsidR="00880784" w:rsidRPr="00880784" w:rsidRDefault="00880784" w:rsidP="00880784">
      <w:pPr>
        <w:overflowPunct/>
        <w:autoSpaceDE/>
        <w:autoSpaceDN/>
        <w:adjustRightInd/>
        <w:textAlignment w:val="auto"/>
        <w:rPr>
          <w:b/>
          <w:sz w:val="28"/>
          <w:szCs w:val="28"/>
        </w:rPr>
      </w:pPr>
      <w:r w:rsidRPr="00880784">
        <w:rPr>
          <w:noProof/>
          <w:sz w:val="22"/>
          <w:szCs w:val="22"/>
        </w:rPr>
        <w:lastRenderedPageBreak/>
        <w:drawing>
          <wp:anchor distT="0" distB="0" distL="114300" distR="114300" simplePos="0" relativeHeight="251660288" behindDoc="1" locked="0" layoutInCell="1" allowOverlap="1" wp14:anchorId="120263D9">
            <wp:simplePos x="0" y="0"/>
            <wp:positionH relativeFrom="column">
              <wp:posOffset>1515745</wp:posOffset>
            </wp:positionH>
            <wp:positionV relativeFrom="paragraph">
              <wp:posOffset>19050</wp:posOffset>
            </wp:positionV>
            <wp:extent cx="3452499" cy="2232000"/>
            <wp:effectExtent l="0" t="19050" r="0" b="35560"/>
            <wp:wrapTight wrapText="bothSides">
              <wp:wrapPolygon edited="0">
                <wp:start x="1669" y="-184"/>
                <wp:lineTo x="715" y="184"/>
                <wp:lineTo x="0" y="1475"/>
                <wp:lineTo x="0" y="18625"/>
                <wp:lineTo x="596" y="20838"/>
                <wp:lineTo x="1669" y="21760"/>
                <wp:lineTo x="15613" y="21760"/>
                <wp:lineTo x="16566" y="20838"/>
                <wp:lineTo x="17282" y="18072"/>
                <wp:lineTo x="17401" y="1844"/>
                <wp:lineTo x="16447" y="184"/>
                <wp:lineTo x="15613" y="-184"/>
                <wp:lineTo x="1669" y="-184"/>
              </wp:wrapPolygon>
            </wp:wrapTight>
            <wp:docPr id="3" name="Kép 3" descr="http://www.magyarkurir.hu/img.php?id=84834&amp;p=1&amp;img=c_pioatyasetal.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84834&amp;p=1&amp;img=c_pioatyasetal.jpg">
                      <a:hlinkClick r:id="rId14" tooltip="&quot;&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22903" t="-355" r="-18683" b="-516"/>
                    <a:stretch/>
                  </pic:blipFill>
                  <pic:spPr bwMode="auto">
                    <a:xfrm>
                      <a:off x="0" y="0"/>
                      <a:ext cx="3452499" cy="2232000"/>
                    </a:xfrm>
                    <a:prstGeom prst="rect">
                      <a:avLst/>
                    </a:prstGeom>
                    <a:noFill/>
                    <a:ln>
                      <a:noFill/>
                    </a:ln>
                    <a:effectLst>
                      <a:softEdge rad="254000"/>
                    </a:effectLst>
                    <a:scene3d>
                      <a:camera prst="orthographicFront">
                        <a:rot lat="0" lon="6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784">
        <w:rPr>
          <w:b/>
          <w:sz w:val="28"/>
          <w:szCs w:val="28"/>
        </w:rPr>
        <w:t>Pio atya tíz tanítása új lökést adhat az életednek</w:t>
      </w:r>
    </w:p>
    <w:p w:rsidR="00880784" w:rsidRPr="00880784" w:rsidRDefault="00880784" w:rsidP="00880784">
      <w:pPr>
        <w:overflowPunct/>
        <w:autoSpaceDE/>
        <w:autoSpaceDN/>
        <w:adjustRightInd/>
        <w:textAlignment w:val="auto"/>
        <w:rPr>
          <w:sz w:val="22"/>
          <w:szCs w:val="22"/>
        </w:rPr>
      </w:pPr>
    </w:p>
    <w:p w:rsidR="00A6034A" w:rsidRDefault="00880784" w:rsidP="00880784">
      <w:pPr>
        <w:overflowPunct/>
        <w:autoSpaceDE/>
        <w:autoSpaceDN/>
        <w:adjustRightInd/>
        <w:textAlignment w:val="auto"/>
        <w:rPr>
          <w:sz w:val="22"/>
          <w:szCs w:val="22"/>
        </w:rPr>
      </w:pPr>
      <w:r w:rsidRPr="00880784">
        <w:rPr>
          <w:sz w:val="22"/>
          <w:szCs w:val="22"/>
        </w:rPr>
        <w:t xml:space="preserve">Pietrelcinai Szent Pio, a stigmatizált ferences rendi szerzetes pap, akinek Isten különleges adományokat és karizmákat adott, minden erejét arra fordította, hogy megmentse a lelkeket. </w:t>
      </w:r>
      <w:r w:rsidR="00A6034A">
        <w:rPr>
          <w:sz w:val="22"/>
          <w:szCs w:val="22"/>
        </w:rPr>
        <w:t xml:space="preserve">    </w:t>
      </w:r>
    </w:p>
    <w:p w:rsidR="00880784" w:rsidRPr="00880784" w:rsidRDefault="00C848F8" w:rsidP="00880784">
      <w:pPr>
        <w:overflowPunct/>
        <w:autoSpaceDE/>
        <w:autoSpaceDN/>
        <w:adjustRightInd/>
        <w:textAlignment w:val="auto"/>
        <w:rPr>
          <w:sz w:val="22"/>
          <w:szCs w:val="22"/>
        </w:rPr>
      </w:pPr>
      <w:r>
        <w:rPr>
          <w:sz w:val="22"/>
          <w:szCs w:val="22"/>
        </w:rPr>
        <w:t xml:space="preserve">Íme </w:t>
      </w:r>
      <w:r w:rsidR="00880784" w:rsidRPr="00880784">
        <w:rPr>
          <w:sz w:val="22"/>
          <w:szCs w:val="22"/>
        </w:rPr>
        <w:t>tanítása, amely a mi életünket is felrázhatja.</w:t>
      </w:r>
    </w:p>
    <w:p w:rsidR="00880784" w:rsidRPr="00880784" w:rsidRDefault="00880784" w:rsidP="00880784">
      <w:pPr>
        <w:overflowPunct/>
        <w:autoSpaceDE/>
        <w:autoSpaceDN/>
        <w:adjustRightInd/>
        <w:textAlignment w:val="auto"/>
        <w:rPr>
          <w:sz w:val="22"/>
          <w:szCs w:val="22"/>
        </w:rPr>
      </w:pPr>
    </w:p>
    <w:p w:rsidR="00880784" w:rsidRPr="00880784" w:rsidRDefault="00880784" w:rsidP="00880784">
      <w:pPr>
        <w:overflowPunct/>
        <w:autoSpaceDE/>
        <w:autoSpaceDN/>
        <w:adjustRightInd/>
        <w:textAlignment w:val="auto"/>
        <w:rPr>
          <w:sz w:val="22"/>
          <w:szCs w:val="22"/>
        </w:rPr>
      </w:pPr>
      <w:r w:rsidRPr="00880784">
        <w:rPr>
          <w:sz w:val="22"/>
          <w:szCs w:val="22"/>
        </w:rPr>
        <w:t>1. Ne törődj a holnappal, azzal foglalkozz, hogy ma jót tegyél!</w:t>
      </w:r>
    </w:p>
    <w:p w:rsidR="00880784" w:rsidRPr="00880784" w:rsidRDefault="00880784" w:rsidP="00880784">
      <w:pPr>
        <w:overflowPunct/>
        <w:autoSpaceDE/>
        <w:autoSpaceDN/>
        <w:adjustRightInd/>
        <w:textAlignment w:val="auto"/>
        <w:rPr>
          <w:sz w:val="22"/>
          <w:szCs w:val="22"/>
        </w:rPr>
      </w:pPr>
      <w:r w:rsidRPr="00880784">
        <w:rPr>
          <w:sz w:val="22"/>
          <w:szCs w:val="22"/>
        </w:rPr>
        <w:t>2. Ha Jézus ilyen boldoggá tesz minket a földön, milyen lesz a mennyben?</w:t>
      </w:r>
    </w:p>
    <w:p w:rsidR="005E4D6C" w:rsidRDefault="00880784" w:rsidP="00880784">
      <w:pPr>
        <w:overflowPunct/>
        <w:autoSpaceDE/>
        <w:autoSpaceDN/>
        <w:adjustRightInd/>
        <w:textAlignment w:val="auto"/>
        <w:rPr>
          <w:sz w:val="22"/>
          <w:szCs w:val="22"/>
        </w:rPr>
      </w:pPr>
      <w:r w:rsidRPr="00880784">
        <w:rPr>
          <w:sz w:val="22"/>
          <w:szCs w:val="22"/>
        </w:rPr>
        <w:t xml:space="preserve">3. Ha a félelem megbénít, mondd, ahogy Szent Péter: „Ments meg, Uram!” </w:t>
      </w:r>
    </w:p>
    <w:p w:rsidR="00880784" w:rsidRPr="00880784" w:rsidRDefault="00880784" w:rsidP="00880784">
      <w:pPr>
        <w:overflowPunct/>
        <w:autoSpaceDE/>
        <w:autoSpaceDN/>
        <w:adjustRightInd/>
        <w:textAlignment w:val="auto"/>
        <w:rPr>
          <w:sz w:val="22"/>
          <w:szCs w:val="22"/>
        </w:rPr>
      </w:pPr>
      <w:r w:rsidRPr="00880784">
        <w:rPr>
          <w:sz w:val="22"/>
          <w:szCs w:val="22"/>
        </w:rPr>
        <w:t>Ő kinyújtja a kezét – szorítsd meg erősen, és járj boldogan!</w:t>
      </w:r>
    </w:p>
    <w:p w:rsidR="005E4D6C" w:rsidRDefault="00880784" w:rsidP="00880784">
      <w:pPr>
        <w:overflowPunct/>
        <w:autoSpaceDE/>
        <w:autoSpaceDN/>
        <w:adjustRightInd/>
        <w:textAlignment w:val="auto"/>
        <w:rPr>
          <w:sz w:val="22"/>
          <w:szCs w:val="22"/>
        </w:rPr>
      </w:pPr>
      <w:r w:rsidRPr="00880784">
        <w:rPr>
          <w:sz w:val="22"/>
          <w:szCs w:val="22"/>
        </w:rPr>
        <w:t xml:space="preserve">4. Igyekezz mindig a legjobbat tenni: ma jobbat, mint tegnap, holnap jobbat, </w:t>
      </w:r>
    </w:p>
    <w:p w:rsidR="00880784" w:rsidRPr="00880784" w:rsidRDefault="00880784" w:rsidP="00880784">
      <w:pPr>
        <w:overflowPunct/>
        <w:autoSpaceDE/>
        <w:autoSpaceDN/>
        <w:adjustRightInd/>
        <w:textAlignment w:val="auto"/>
        <w:rPr>
          <w:sz w:val="22"/>
          <w:szCs w:val="22"/>
        </w:rPr>
      </w:pPr>
      <w:r w:rsidRPr="00880784">
        <w:rPr>
          <w:sz w:val="22"/>
          <w:szCs w:val="22"/>
        </w:rPr>
        <w:t>mint ma!</w:t>
      </w:r>
    </w:p>
    <w:p w:rsidR="005E4D6C" w:rsidRDefault="00880784" w:rsidP="00880784">
      <w:pPr>
        <w:overflowPunct/>
        <w:autoSpaceDE/>
        <w:autoSpaceDN/>
        <w:adjustRightInd/>
        <w:textAlignment w:val="auto"/>
        <w:rPr>
          <w:sz w:val="22"/>
          <w:szCs w:val="22"/>
        </w:rPr>
      </w:pPr>
      <w:r w:rsidRPr="00880784">
        <w:rPr>
          <w:sz w:val="22"/>
          <w:szCs w:val="22"/>
        </w:rPr>
        <w:t xml:space="preserve">5. Ha az ördög nem alszik, hogy elveszejtsen minket, a Szűzanya nem hagy </w:t>
      </w:r>
    </w:p>
    <w:p w:rsidR="00880784" w:rsidRPr="00880784" w:rsidRDefault="00880784" w:rsidP="00880784">
      <w:pPr>
        <w:overflowPunct/>
        <w:autoSpaceDE/>
        <w:autoSpaceDN/>
        <w:adjustRightInd/>
        <w:textAlignment w:val="auto"/>
        <w:rPr>
          <w:sz w:val="22"/>
          <w:szCs w:val="22"/>
        </w:rPr>
      </w:pPr>
      <w:r w:rsidRPr="00880784">
        <w:rPr>
          <w:sz w:val="22"/>
          <w:szCs w:val="22"/>
        </w:rPr>
        <w:t>el minket egy pillanatra sem.</w:t>
      </w:r>
    </w:p>
    <w:p w:rsidR="00880784" w:rsidRPr="00880784" w:rsidRDefault="00880784" w:rsidP="00880784">
      <w:pPr>
        <w:overflowPunct/>
        <w:autoSpaceDE/>
        <w:autoSpaceDN/>
        <w:adjustRightInd/>
        <w:textAlignment w:val="auto"/>
        <w:rPr>
          <w:sz w:val="22"/>
          <w:szCs w:val="22"/>
        </w:rPr>
      </w:pPr>
      <w:r w:rsidRPr="00880784">
        <w:rPr>
          <w:sz w:val="22"/>
          <w:szCs w:val="22"/>
        </w:rPr>
        <w:t>6. Amikor időt vesztegetsz, lekicsinyled Isten ajándékát, azt az ajándékot, amelyet Ő, a végtelenül jó a te szeretetedre és nagylelkűségedre bíz.</w:t>
      </w:r>
    </w:p>
    <w:p w:rsidR="00880784" w:rsidRPr="00880784" w:rsidRDefault="00880784" w:rsidP="00880784">
      <w:pPr>
        <w:overflowPunct/>
        <w:autoSpaceDE/>
        <w:autoSpaceDN/>
        <w:adjustRightInd/>
        <w:textAlignment w:val="auto"/>
        <w:rPr>
          <w:sz w:val="22"/>
          <w:szCs w:val="22"/>
        </w:rPr>
      </w:pPr>
      <w:r w:rsidRPr="00880784">
        <w:rPr>
          <w:sz w:val="22"/>
          <w:szCs w:val="22"/>
        </w:rPr>
        <w:t>7. Legyetek lelki méhecskék, amelyek a kaptárjukba nem visznek mást, mint mézet és viaszt! Otthonotok legyen csurig tele édes szelídséggel, békével, egyetértéssel, alázatossággal és kegyességgel, így beszéljetek másokkal!</w:t>
      </w:r>
    </w:p>
    <w:p w:rsidR="00880784" w:rsidRPr="00880784" w:rsidRDefault="00880784" w:rsidP="00880784">
      <w:pPr>
        <w:overflowPunct/>
        <w:autoSpaceDE/>
        <w:autoSpaceDN/>
        <w:adjustRightInd/>
        <w:textAlignment w:val="auto"/>
        <w:rPr>
          <w:sz w:val="22"/>
          <w:szCs w:val="22"/>
        </w:rPr>
      </w:pPr>
      <w:r w:rsidRPr="00880784">
        <w:rPr>
          <w:sz w:val="22"/>
          <w:szCs w:val="22"/>
        </w:rPr>
        <w:t>8. Munkálkodj a jón bárhol, amíg bárki azt nem mondhatja: „Ez Krisztus fia.” Viseld el a gyötrelmeket, a betegséget, a kínokat Isten szerelméért és a szegény bűnösök megtéréséért!</w:t>
      </w:r>
    </w:p>
    <w:p w:rsidR="00880784" w:rsidRPr="00880784" w:rsidRDefault="00880784" w:rsidP="00880784">
      <w:pPr>
        <w:overflowPunct/>
        <w:autoSpaceDE/>
        <w:autoSpaceDN/>
        <w:adjustRightInd/>
        <w:textAlignment w:val="auto"/>
        <w:rPr>
          <w:sz w:val="22"/>
          <w:szCs w:val="22"/>
        </w:rPr>
      </w:pPr>
      <w:r w:rsidRPr="00880784">
        <w:rPr>
          <w:sz w:val="22"/>
          <w:szCs w:val="22"/>
        </w:rPr>
        <w:t>9. Egy megtért ember beszélt Pio atyának az attól való félelméről, hogy újra elesik. Pio atya azt mondta neki: „Veled leszek. Gondold meg, fiam, hagynék újra elesni egy lelket, amelyet fölemeltem? Menj békében, és bízz bennem!”</w:t>
      </w:r>
    </w:p>
    <w:p w:rsidR="005E4D6C" w:rsidRDefault="00880784" w:rsidP="005E4D6C">
      <w:pPr>
        <w:overflowPunct/>
        <w:autoSpaceDE/>
        <w:autoSpaceDN/>
        <w:adjustRightInd/>
        <w:textAlignment w:val="auto"/>
        <w:rPr>
          <w:sz w:val="22"/>
          <w:szCs w:val="22"/>
        </w:rPr>
      </w:pPr>
      <w:r w:rsidRPr="00880784">
        <w:rPr>
          <w:sz w:val="22"/>
          <w:szCs w:val="22"/>
        </w:rPr>
        <w:t xml:space="preserve">10. Akinek van ideje, ne várjon időt! Ne halasszuk holnapra, amit ma megtehetünk! A jövő ígéretéből a „lehetett volna” marad, és ki mondja meg nekünk, hogy holnap élünk-e? Hallgassuk meg lelkiismeretünknek, az igazi prófétának a hangját: „Ha ma halljátok az Úr hangját, ne akarjátok becsukni a fületeket!” Térjünk észhez, és értékeljük, hogy egyedül az elillanó pillanat van </w:t>
      </w:r>
    </w:p>
    <w:p w:rsidR="00880784" w:rsidRPr="00880784" w:rsidRDefault="00880784" w:rsidP="005E4D6C">
      <w:pPr>
        <w:overflowPunct/>
        <w:autoSpaceDE/>
        <w:autoSpaceDN/>
        <w:adjustRightInd/>
        <w:textAlignment w:val="auto"/>
        <w:rPr>
          <w:sz w:val="22"/>
          <w:szCs w:val="22"/>
        </w:rPr>
      </w:pPr>
      <w:r w:rsidRPr="00880784">
        <w:rPr>
          <w:sz w:val="22"/>
          <w:szCs w:val="22"/>
        </w:rPr>
        <w:t>a mi birtoku</w:t>
      </w:r>
      <w:r w:rsidR="004B4EA2">
        <w:rPr>
          <w:sz w:val="22"/>
          <w:szCs w:val="22"/>
        </w:rPr>
        <w:t>n</w:t>
      </w:r>
      <w:r w:rsidRPr="00880784">
        <w:rPr>
          <w:sz w:val="22"/>
          <w:szCs w:val="22"/>
        </w:rPr>
        <w:t>kban. Pillanat és pillanat közé ne tuszkoljunk időt, mert az nem a tulajdonunk!</w:t>
      </w:r>
    </w:p>
    <w:p w:rsidR="000E4579" w:rsidRPr="000E4579" w:rsidRDefault="00E55E73" w:rsidP="000E4579">
      <w:pPr>
        <w:overflowPunct/>
        <w:autoSpaceDE/>
        <w:autoSpaceDN/>
        <w:adjustRightInd/>
        <w:textAlignment w:val="auto"/>
        <w:rPr>
          <w:b/>
          <w:sz w:val="28"/>
          <w:szCs w:val="28"/>
        </w:rPr>
      </w:pPr>
      <w:r w:rsidRPr="000E4579">
        <w:rPr>
          <w:noProof/>
          <w:sz w:val="22"/>
          <w:szCs w:val="22"/>
        </w:rPr>
        <w:lastRenderedPageBreak/>
        <w:drawing>
          <wp:anchor distT="0" distB="0" distL="114300" distR="114300" simplePos="0" relativeHeight="251662336" behindDoc="1" locked="0" layoutInCell="1" allowOverlap="1" wp14:anchorId="361CC9E1">
            <wp:simplePos x="0" y="0"/>
            <wp:positionH relativeFrom="column">
              <wp:posOffset>-85725</wp:posOffset>
            </wp:positionH>
            <wp:positionV relativeFrom="paragraph">
              <wp:posOffset>0</wp:posOffset>
            </wp:positionV>
            <wp:extent cx="3106800" cy="1555200"/>
            <wp:effectExtent l="0" t="0" r="0" b="6985"/>
            <wp:wrapTight wrapText="bothSides">
              <wp:wrapPolygon edited="0">
                <wp:start x="0" y="0"/>
                <wp:lineTo x="0" y="21432"/>
                <wp:lineTo x="21459" y="21432"/>
                <wp:lineTo x="21459" y="0"/>
                <wp:lineTo x="0" y="0"/>
              </wp:wrapPolygon>
            </wp:wrapTight>
            <wp:docPr id="11" name="Kép 11" descr="http://www.magyarkurir.hu/img.php?id=84698&amp;p=1&amp;img=c_chfth.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84698&amp;p=1&amp;img=c_chfth.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6800" cy="155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579" w:rsidRPr="000E4579">
        <w:rPr>
          <w:b/>
          <w:sz w:val="28"/>
          <w:szCs w:val="28"/>
        </w:rPr>
        <w:t>Hogyan válhat valakiből egyházatya?</w:t>
      </w:r>
    </w:p>
    <w:p w:rsidR="000E4579" w:rsidRDefault="000E4579" w:rsidP="000E4579">
      <w:pPr>
        <w:overflowPunct/>
        <w:autoSpaceDE/>
        <w:autoSpaceDN/>
        <w:adjustRightInd/>
        <w:textAlignment w:val="auto"/>
        <w:rPr>
          <w:sz w:val="22"/>
          <w:szCs w:val="22"/>
        </w:rPr>
      </w:pPr>
    </w:p>
    <w:p w:rsidR="000E4579" w:rsidRPr="000E4579" w:rsidRDefault="000E4579" w:rsidP="000E4579">
      <w:pPr>
        <w:overflowPunct/>
        <w:autoSpaceDE/>
        <w:autoSpaceDN/>
        <w:adjustRightInd/>
        <w:textAlignment w:val="auto"/>
        <w:rPr>
          <w:sz w:val="22"/>
          <w:szCs w:val="22"/>
        </w:rPr>
      </w:pPr>
      <w:r w:rsidRPr="000E4579">
        <w:rPr>
          <w:sz w:val="22"/>
          <w:szCs w:val="22"/>
        </w:rPr>
        <w:t>Már valószínűleg sehogy. Ahogy „pestiesen” mondják: ez a vonat már elment. De kik azok az egyházatyák, és hányan vannak végül is? És nő is lehet egyházatya/anya?</w:t>
      </w:r>
    </w:p>
    <w:p w:rsidR="000E4579" w:rsidRPr="000E4579" w:rsidRDefault="000E4579" w:rsidP="000E4579">
      <w:pPr>
        <w:overflowPunct/>
        <w:autoSpaceDE/>
        <w:autoSpaceDN/>
        <w:adjustRightInd/>
        <w:jc w:val="both"/>
        <w:textAlignment w:val="auto"/>
        <w:rPr>
          <w:sz w:val="22"/>
          <w:szCs w:val="22"/>
        </w:rPr>
      </w:pPr>
      <w:r w:rsidRPr="000E4579">
        <w:rPr>
          <w:sz w:val="22"/>
          <w:szCs w:val="22"/>
        </w:rPr>
        <w:t>Gyakran emlegetik az egyházatyákat, de kiket is nevezünk így pontosan?</w:t>
      </w:r>
    </w:p>
    <w:p w:rsidR="000E4579" w:rsidRPr="000E4579" w:rsidRDefault="000E4579" w:rsidP="000E4579">
      <w:pPr>
        <w:overflowPunct/>
        <w:autoSpaceDE/>
        <w:autoSpaceDN/>
        <w:adjustRightInd/>
        <w:jc w:val="both"/>
        <w:textAlignment w:val="auto"/>
        <w:rPr>
          <w:sz w:val="22"/>
          <w:szCs w:val="22"/>
        </w:rPr>
      </w:pPr>
      <w:r w:rsidRPr="000E4579">
        <w:rPr>
          <w:sz w:val="22"/>
          <w:szCs w:val="22"/>
        </w:rPr>
        <w:t>Először is talán nem árt leszögezni, hogy nem azonosak a sivatagi atyákkal. Az egyházatyák </w:t>
      </w:r>
      <w:r w:rsidRPr="000E4579">
        <w:rPr>
          <w:i/>
          <w:iCs/>
          <w:sz w:val="22"/>
          <w:szCs w:val="22"/>
        </w:rPr>
        <w:t>(pater Ecclesiae)</w:t>
      </w:r>
      <w:r w:rsidRPr="000E4579">
        <w:rPr>
          <w:sz w:val="22"/>
          <w:szCs w:val="22"/>
        </w:rPr>
        <w:t> a korai kereszténység kiemelkedő fontosságú alakjai; mint tanítók, tanítványaik atyjai voltak: „Nem azért írom ezeket, hogy megszégyenítselek titeket, hanem azért, hogy mint kedves fiaimat intselek. Mert</w:t>
      </w:r>
      <w:r w:rsidR="00A53A24">
        <w:rPr>
          <w:sz w:val="22"/>
          <w:szCs w:val="22"/>
        </w:rPr>
        <w:t>,</w:t>
      </w:r>
      <w:r w:rsidRPr="000E4579">
        <w:rPr>
          <w:sz w:val="22"/>
          <w:szCs w:val="22"/>
        </w:rPr>
        <w:t xml:space="preserve"> ha tízezer tanítótok is volna Krisztusban, atyátok nincs sok, hiszen Krisztus Jézusban az evangélium által én adtam nektek életet” (1Kor 4,14).</w:t>
      </w:r>
    </w:p>
    <w:p w:rsidR="000E4579" w:rsidRPr="000E4579" w:rsidRDefault="000E4579" w:rsidP="000E4579">
      <w:pPr>
        <w:overflowPunct/>
        <w:autoSpaceDE/>
        <w:autoSpaceDN/>
        <w:adjustRightInd/>
        <w:textAlignment w:val="auto"/>
        <w:rPr>
          <w:sz w:val="22"/>
          <w:szCs w:val="22"/>
        </w:rPr>
      </w:pPr>
    </w:p>
    <w:p w:rsidR="000E4579" w:rsidRPr="000E4579" w:rsidRDefault="00E55E73" w:rsidP="00E55E73">
      <w:pPr>
        <w:overflowPunct/>
        <w:autoSpaceDE/>
        <w:autoSpaceDN/>
        <w:adjustRightInd/>
        <w:jc w:val="both"/>
        <w:textAlignment w:val="auto"/>
        <w:rPr>
          <w:sz w:val="22"/>
          <w:szCs w:val="22"/>
        </w:rPr>
      </w:pPr>
      <w:r w:rsidRPr="000E4579">
        <w:rPr>
          <w:noProof/>
          <w:sz w:val="22"/>
          <w:szCs w:val="22"/>
        </w:rPr>
        <w:drawing>
          <wp:anchor distT="0" distB="0" distL="114300" distR="114300" simplePos="0" relativeHeight="251661312" behindDoc="1" locked="0" layoutInCell="1" allowOverlap="1" wp14:anchorId="16B832C7">
            <wp:simplePos x="0" y="0"/>
            <wp:positionH relativeFrom="column">
              <wp:posOffset>-1905</wp:posOffset>
            </wp:positionH>
            <wp:positionV relativeFrom="paragraph">
              <wp:posOffset>-80645</wp:posOffset>
            </wp:positionV>
            <wp:extent cx="2854800" cy="2775600"/>
            <wp:effectExtent l="0" t="0" r="3175" b="5715"/>
            <wp:wrapTight wrapText="bothSides">
              <wp:wrapPolygon edited="0">
                <wp:start x="0" y="0"/>
                <wp:lineTo x="0" y="21496"/>
                <wp:lineTo x="21480" y="21496"/>
                <wp:lineTo x="21480" y="0"/>
                <wp:lineTo x="0" y="0"/>
              </wp:wrapPolygon>
            </wp:wrapTight>
            <wp:docPr id="4" name="Kép 4" descr="http://www.magyarkurir.hu/img.php?id=84698&amp;p=1&amp;img=c_dctr.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yarkurir.hu/img.php?id=84698&amp;p=1&amp;img=c_dctr.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800" cy="277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579" w:rsidRPr="000E4579">
        <w:rPr>
          <w:sz w:val="22"/>
          <w:szCs w:val="22"/>
        </w:rPr>
        <w:t>A 8. századtól főképp a négy nagy nyugati és a négy nagy keleti egyházatyára vonatkoztatták; a sort esetenként kibővítve, keleten például Damaszkuszi Szent Jánossal, Nyugaton Sevillai Szent Izidorral.</w:t>
      </w:r>
    </w:p>
    <w:p w:rsidR="000E4579" w:rsidRPr="000E4579" w:rsidRDefault="000E4579" w:rsidP="00E55E73">
      <w:pPr>
        <w:overflowPunct/>
        <w:autoSpaceDE/>
        <w:autoSpaceDN/>
        <w:adjustRightInd/>
        <w:jc w:val="both"/>
        <w:textAlignment w:val="auto"/>
        <w:rPr>
          <w:sz w:val="22"/>
          <w:szCs w:val="22"/>
        </w:rPr>
      </w:pPr>
      <w:r w:rsidRPr="000E4579">
        <w:rPr>
          <w:sz w:val="22"/>
          <w:szCs w:val="22"/>
        </w:rPr>
        <w:t>A négy nagy nyugati egyházatya: Szent Ambrus, Szent Ágoston, Szent Jeromos és Nagy Szent Gergely.</w:t>
      </w:r>
    </w:p>
    <w:p w:rsidR="000E4579" w:rsidRPr="000E4579" w:rsidRDefault="000E4579" w:rsidP="00E55E73">
      <w:pPr>
        <w:overflowPunct/>
        <w:autoSpaceDE/>
        <w:autoSpaceDN/>
        <w:adjustRightInd/>
        <w:jc w:val="both"/>
        <w:textAlignment w:val="auto"/>
        <w:rPr>
          <w:sz w:val="22"/>
          <w:szCs w:val="22"/>
        </w:rPr>
      </w:pPr>
      <w:r w:rsidRPr="000E4579">
        <w:rPr>
          <w:sz w:val="22"/>
          <w:szCs w:val="22"/>
        </w:rPr>
        <w:t>A négy nagy keleti egyházatya: Nagy Szent Vazul, Nazianzi Szent Gergely, Aranyszájú Szent János és Szent Atanáz.</w:t>
      </w:r>
    </w:p>
    <w:p w:rsidR="000E4579" w:rsidRPr="000E4579" w:rsidRDefault="000E4579" w:rsidP="00E55E73">
      <w:pPr>
        <w:overflowPunct/>
        <w:autoSpaceDE/>
        <w:autoSpaceDN/>
        <w:adjustRightInd/>
        <w:jc w:val="both"/>
        <w:textAlignment w:val="auto"/>
        <w:rPr>
          <w:sz w:val="22"/>
          <w:szCs w:val="22"/>
        </w:rPr>
      </w:pPr>
      <w:r w:rsidRPr="000E4579">
        <w:rPr>
          <w:sz w:val="22"/>
          <w:szCs w:val="22"/>
        </w:rPr>
        <w:br/>
      </w:r>
      <w:r w:rsidR="00E55E73">
        <w:rPr>
          <w:sz w:val="22"/>
          <w:szCs w:val="22"/>
        </w:rPr>
        <w:t>A későbbi nagy tanítókat, nagy hatású egyházi í</w:t>
      </w:r>
      <w:r w:rsidRPr="000E4579">
        <w:rPr>
          <w:sz w:val="22"/>
          <w:szCs w:val="22"/>
        </w:rPr>
        <w:t>rókat </w:t>
      </w:r>
      <w:r w:rsidRPr="000E4579">
        <w:rPr>
          <w:i/>
          <w:iCs/>
          <w:sz w:val="22"/>
          <w:szCs w:val="22"/>
        </w:rPr>
        <w:t>egyháztanító</w:t>
      </w:r>
      <w:r w:rsidRPr="000E4579">
        <w:rPr>
          <w:sz w:val="22"/>
          <w:szCs w:val="22"/>
        </w:rPr>
        <w:t>nak, </w:t>
      </w:r>
      <w:r w:rsidRPr="000E4579">
        <w:rPr>
          <w:i/>
          <w:iCs/>
          <w:sz w:val="22"/>
          <w:szCs w:val="22"/>
        </w:rPr>
        <w:t>egyház</w:t>
      </w:r>
      <w:r w:rsidR="00E55E73">
        <w:rPr>
          <w:i/>
          <w:iCs/>
          <w:sz w:val="22"/>
          <w:szCs w:val="22"/>
        </w:rPr>
        <w:t xml:space="preserve"> </w:t>
      </w:r>
      <w:r w:rsidRPr="000E4579">
        <w:rPr>
          <w:i/>
          <w:iCs/>
          <w:sz w:val="22"/>
          <w:szCs w:val="22"/>
        </w:rPr>
        <w:t>doktor</w:t>
      </w:r>
      <w:r w:rsidRPr="000E4579">
        <w:rPr>
          <w:sz w:val="22"/>
          <w:szCs w:val="22"/>
        </w:rPr>
        <w:t>nak </w:t>
      </w:r>
      <w:r w:rsidRPr="000E4579">
        <w:rPr>
          <w:i/>
          <w:iCs/>
          <w:sz w:val="22"/>
          <w:szCs w:val="22"/>
        </w:rPr>
        <w:t>(doctor Ecclesiae)</w:t>
      </w:r>
      <w:r w:rsidRPr="000E4579">
        <w:rPr>
          <w:sz w:val="22"/>
          <w:szCs w:val="22"/>
        </w:rPr>
        <w:t> nevezik, közéjük tartozik többek között Aquinói Szent Tamás, Szent Bonaventura, Canterburyi Szent Anzelm, Szent Bernát, Szalézi Szent Ferenc – és nőket is találunk soraikban: Sienai Szent Katalint és Avilai Szent Terézt viszonylag későn VI. Pál, Lisieux-i Szent Terézt pedig még később, 1997-ben II.</w:t>
      </w:r>
      <w:r w:rsidR="00E55E73">
        <w:rPr>
          <w:sz w:val="22"/>
          <w:szCs w:val="22"/>
        </w:rPr>
        <w:t xml:space="preserve"> </w:t>
      </w:r>
      <w:r w:rsidRPr="000E4579">
        <w:rPr>
          <w:sz w:val="22"/>
          <w:szCs w:val="22"/>
        </w:rPr>
        <w:t>János Pál pápa avatta egyházdoktorrá; Bingeni Szent Hildegárd pedig egészen 2012-ig „várt”, míg végül XVI. Benedek pápa egyháztanítóvá avatta.</w:t>
      </w:r>
      <w:r w:rsidR="00E55E73">
        <w:rPr>
          <w:sz w:val="22"/>
          <w:szCs w:val="22"/>
        </w:rPr>
        <w:t xml:space="preserve">  </w:t>
      </w:r>
      <w:r w:rsidR="00264271">
        <w:rPr>
          <w:sz w:val="22"/>
          <w:szCs w:val="22"/>
        </w:rPr>
        <w:t xml:space="preserve">  </w:t>
      </w:r>
      <w:r w:rsidR="00E55E73" w:rsidRPr="00E55E73">
        <w:rPr>
          <w:i/>
        </w:rPr>
        <w:t>M</w:t>
      </w:r>
      <w:r w:rsidR="00264271">
        <w:rPr>
          <w:i/>
        </w:rPr>
        <w:t xml:space="preserve">agyar </w:t>
      </w:r>
      <w:r w:rsidR="00E55E73" w:rsidRPr="00E55E73">
        <w:rPr>
          <w:i/>
        </w:rPr>
        <w:t>Kat.lexikon</w:t>
      </w:r>
    </w:p>
    <w:p w:rsidR="00A3050B" w:rsidRDefault="00167D78" w:rsidP="00EA0FD5">
      <w:pPr>
        <w:overflowPunct/>
        <w:autoSpaceDE/>
        <w:autoSpaceDN/>
        <w:adjustRightInd/>
        <w:textAlignment w:val="auto"/>
        <w:rPr>
          <w:sz w:val="22"/>
          <w:szCs w:val="22"/>
        </w:rPr>
      </w:pPr>
      <w:r w:rsidRPr="004C6FB9">
        <w:rPr>
          <w:noProof/>
        </w:rPr>
        <w:lastRenderedPageBreak/>
        <w:drawing>
          <wp:anchor distT="0" distB="0" distL="114300" distR="114300" simplePos="0" relativeHeight="251663360" behindDoc="1" locked="0" layoutInCell="1" allowOverlap="1" wp14:anchorId="41450B4F">
            <wp:simplePos x="0" y="0"/>
            <wp:positionH relativeFrom="column">
              <wp:posOffset>2025015</wp:posOffset>
            </wp:positionH>
            <wp:positionV relativeFrom="paragraph">
              <wp:posOffset>64770</wp:posOffset>
            </wp:positionV>
            <wp:extent cx="2732400" cy="1666800"/>
            <wp:effectExtent l="0" t="0" r="0" b="0"/>
            <wp:wrapTight wrapText="bothSides">
              <wp:wrapPolygon edited="0">
                <wp:start x="0" y="0"/>
                <wp:lineTo x="0" y="21238"/>
                <wp:lineTo x="21389" y="21238"/>
                <wp:lineTo x="21389"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r="3832" b="11893"/>
                    <a:stretch/>
                  </pic:blipFill>
                  <pic:spPr bwMode="auto">
                    <a:xfrm>
                      <a:off x="0" y="0"/>
                      <a:ext cx="2732400" cy="16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FD5" w:rsidRPr="00EA0FD5">
        <w:rPr>
          <w:sz w:val="22"/>
          <w:szCs w:val="22"/>
        </w:rPr>
        <w:t>Elismert</w:t>
      </w:r>
      <w:r w:rsidR="00A3050B">
        <w:rPr>
          <w:sz w:val="22"/>
          <w:szCs w:val="22"/>
        </w:rPr>
        <w:t>e</w:t>
      </w:r>
      <w:r w:rsidR="00EA0FD5" w:rsidRPr="00EA0FD5">
        <w:rPr>
          <w:sz w:val="22"/>
          <w:szCs w:val="22"/>
        </w:rPr>
        <w:t xml:space="preserve">k </w:t>
      </w:r>
      <w:r w:rsidR="00A3050B">
        <w:rPr>
          <w:sz w:val="22"/>
          <w:szCs w:val="22"/>
        </w:rPr>
        <w:t>egy</w:t>
      </w:r>
      <w:r w:rsidR="00EA0FD5" w:rsidRPr="00EA0FD5">
        <w:rPr>
          <w:sz w:val="22"/>
          <w:szCs w:val="22"/>
        </w:rPr>
        <w:t xml:space="preserve"> csodát, </w:t>
      </w:r>
      <w:r w:rsidR="00A3050B">
        <w:rPr>
          <w:sz w:val="22"/>
          <w:szCs w:val="22"/>
        </w:rPr>
        <w:t xml:space="preserve">így </w:t>
      </w:r>
      <w:r w:rsidR="00EA0FD5" w:rsidRPr="00EA0FD5">
        <w:rPr>
          <w:sz w:val="22"/>
          <w:szCs w:val="22"/>
        </w:rPr>
        <w:t xml:space="preserve">megnyílhat az út </w:t>
      </w:r>
      <w:r w:rsidR="00EA0FD5" w:rsidRPr="00E039FB">
        <w:rPr>
          <w:b/>
          <w:sz w:val="22"/>
          <w:szCs w:val="22"/>
        </w:rPr>
        <w:t>VI. Pál pápa szentté avatásához</w:t>
      </w:r>
      <w:r w:rsidR="00A3050B">
        <w:rPr>
          <w:sz w:val="22"/>
          <w:szCs w:val="22"/>
        </w:rPr>
        <w:t>.</w:t>
      </w:r>
    </w:p>
    <w:p w:rsidR="00880784" w:rsidRDefault="00A3050B" w:rsidP="00880784">
      <w:pPr>
        <w:overflowPunct/>
        <w:autoSpaceDE/>
        <w:autoSpaceDN/>
        <w:adjustRightInd/>
        <w:textAlignment w:val="auto"/>
        <w:rPr>
          <w:sz w:val="22"/>
          <w:szCs w:val="22"/>
        </w:rPr>
      </w:pPr>
      <w:r>
        <w:rPr>
          <w:sz w:val="22"/>
          <w:szCs w:val="22"/>
        </w:rPr>
        <w:t>2018 október hónapja lenne</w:t>
      </w:r>
      <w:r w:rsidR="00EA0FD5" w:rsidRPr="00EA0FD5">
        <w:rPr>
          <w:sz w:val="22"/>
          <w:szCs w:val="22"/>
        </w:rPr>
        <w:t xml:space="preserve"> 3. és 28. között</w:t>
      </w:r>
      <w:r>
        <w:rPr>
          <w:sz w:val="22"/>
          <w:szCs w:val="22"/>
        </w:rPr>
        <w:t xml:space="preserve"> a </w:t>
      </w:r>
      <w:r w:rsidR="00A53A24">
        <w:rPr>
          <w:sz w:val="22"/>
          <w:szCs w:val="22"/>
        </w:rPr>
        <w:t xml:space="preserve">legalkalmasabb, </w:t>
      </w:r>
      <w:r w:rsidR="00A53A24" w:rsidRPr="00EA0FD5">
        <w:rPr>
          <w:sz w:val="22"/>
          <w:szCs w:val="22"/>
        </w:rPr>
        <w:t>ugyanis</w:t>
      </w:r>
      <w:r w:rsidR="00EA0FD5" w:rsidRPr="00EA0FD5">
        <w:rPr>
          <w:sz w:val="22"/>
          <w:szCs w:val="22"/>
        </w:rPr>
        <w:t xml:space="preserve"> a fiatalokról szóló 15. püspöki szinódust rendezik meg </w:t>
      </w:r>
      <w:r>
        <w:rPr>
          <w:sz w:val="22"/>
          <w:szCs w:val="22"/>
        </w:rPr>
        <w:t xml:space="preserve">ekkor </w:t>
      </w:r>
      <w:r w:rsidR="00EA0FD5" w:rsidRPr="00EA0FD5">
        <w:rPr>
          <w:sz w:val="22"/>
          <w:szCs w:val="22"/>
        </w:rPr>
        <w:t>Rómában, és ennek alkalmából az egész világról érkeznek egyházi vezetők a Vatikánba.</w:t>
      </w:r>
    </w:p>
    <w:p w:rsidR="00EA0FD5" w:rsidRDefault="00EA0FD5" w:rsidP="00880784">
      <w:pPr>
        <w:overflowPunct/>
        <w:autoSpaceDE/>
        <w:autoSpaceDN/>
        <w:adjustRightInd/>
        <w:textAlignment w:val="auto"/>
        <w:rPr>
          <w:sz w:val="22"/>
          <w:szCs w:val="22"/>
        </w:rPr>
      </w:pPr>
    </w:p>
    <w:p w:rsidR="00EA0FD5" w:rsidRPr="00880784" w:rsidRDefault="00BD2FC4" w:rsidP="00880784">
      <w:pPr>
        <w:overflowPunct/>
        <w:autoSpaceDE/>
        <w:autoSpaceDN/>
        <w:adjustRightInd/>
        <w:textAlignment w:val="auto"/>
        <w:rPr>
          <w:sz w:val="22"/>
          <w:szCs w:val="22"/>
        </w:rPr>
      </w:pPr>
      <w:r w:rsidRPr="00082988">
        <w:rPr>
          <w:noProof/>
        </w:rPr>
        <w:drawing>
          <wp:anchor distT="0" distB="0" distL="114300" distR="114300" simplePos="0" relativeHeight="251664384" behindDoc="1" locked="0" layoutInCell="1" allowOverlap="1" wp14:anchorId="7B685C16">
            <wp:simplePos x="0" y="0"/>
            <wp:positionH relativeFrom="column">
              <wp:posOffset>-360045</wp:posOffset>
            </wp:positionH>
            <wp:positionV relativeFrom="paragraph">
              <wp:posOffset>240030</wp:posOffset>
            </wp:positionV>
            <wp:extent cx="3743960" cy="2624455"/>
            <wp:effectExtent l="0" t="0" r="8890" b="4445"/>
            <wp:wrapTight wrapText="bothSides">
              <wp:wrapPolygon edited="0">
                <wp:start x="0" y="0"/>
                <wp:lineTo x="0" y="21480"/>
                <wp:lineTo x="21541" y="21480"/>
                <wp:lineTo x="21541"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19759"/>
                    <a:stretch/>
                  </pic:blipFill>
                  <pic:spPr bwMode="auto">
                    <a:xfrm>
                      <a:off x="0" y="0"/>
                      <a:ext cx="374396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0FD5" w:rsidRPr="00167D78" w:rsidRDefault="00BD2FC4" w:rsidP="00167D78">
      <w:pPr>
        <w:overflowPunct/>
        <w:autoSpaceDE/>
        <w:autoSpaceDN/>
        <w:adjustRightInd/>
        <w:jc w:val="both"/>
        <w:textAlignment w:val="auto"/>
        <w:rPr>
          <w:sz w:val="22"/>
          <w:szCs w:val="22"/>
        </w:rPr>
      </w:pPr>
      <w:r>
        <w:t xml:space="preserve">                                    </w:t>
      </w:r>
    </w:p>
    <w:p w:rsidR="00167D78" w:rsidRPr="00167D78" w:rsidRDefault="00167D78" w:rsidP="00167D78">
      <w:pPr>
        <w:overflowPunct/>
        <w:autoSpaceDE/>
        <w:autoSpaceDN/>
        <w:adjustRightInd/>
        <w:jc w:val="both"/>
        <w:textAlignment w:val="auto"/>
        <w:rPr>
          <w:sz w:val="24"/>
          <w:szCs w:val="24"/>
        </w:rPr>
      </w:pPr>
    </w:p>
    <w:p w:rsidR="00167D78" w:rsidRPr="00167D78" w:rsidRDefault="00167D78" w:rsidP="00167D78">
      <w:pPr>
        <w:overflowPunct/>
        <w:autoSpaceDE/>
        <w:autoSpaceDN/>
        <w:adjustRightInd/>
        <w:jc w:val="both"/>
        <w:textAlignment w:val="auto"/>
        <w:rPr>
          <w:color w:val="000000"/>
          <w:sz w:val="24"/>
          <w:szCs w:val="24"/>
        </w:rPr>
      </w:pPr>
      <w:r w:rsidRPr="00167D78">
        <w:rPr>
          <w:color w:val="000000"/>
          <w:sz w:val="22"/>
          <w:szCs w:val="22"/>
        </w:rPr>
        <w:t>Volt egy ember, aki nagyon sokat imádkozott azért, hogy a fia pap legyen. S a Jóisten hogyan hallgatja meg a kéréseket? A fiából nem lett pap. Megnősült,</w:t>
      </w:r>
      <w:r>
        <w:rPr>
          <w:color w:val="000000"/>
          <w:sz w:val="22"/>
          <w:szCs w:val="22"/>
        </w:rPr>
        <w:t xml:space="preserve"> s három fiú gyermeke lett.  És!!</w:t>
      </w:r>
      <w:r w:rsidRPr="00167D78">
        <w:rPr>
          <w:color w:val="000000"/>
          <w:sz w:val="22"/>
          <w:szCs w:val="22"/>
        </w:rPr>
        <w:t>! mind a háromból pap lett. Ők voltak a Brenner testvérek.</w:t>
      </w:r>
    </w:p>
    <w:p w:rsidR="00167D78" w:rsidRPr="00167D78" w:rsidRDefault="00167D78" w:rsidP="00167D78">
      <w:pPr>
        <w:overflowPunct/>
        <w:autoSpaceDE/>
        <w:autoSpaceDN/>
        <w:adjustRightInd/>
        <w:jc w:val="both"/>
        <w:textAlignment w:val="auto"/>
        <w:rPr>
          <w:color w:val="000000"/>
          <w:sz w:val="24"/>
          <w:szCs w:val="24"/>
        </w:rPr>
      </w:pPr>
      <w:r w:rsidRPr="00167D78">
        <w:rPr>
          <w:color w:val="000000"/>
          <w:sz w:val="24"/>
          <w:szCs w:val="24"/>
        </w:rPr>
        <w:br/>
      </w:r>
      <w:r w:rsidRPr="00167D78">
        <w:rPr>
          <w:color w:val="000000"/>
          <w:sz w:val="22"/>
          <w:szCs w:val="22"/>
        </w:rPr>
        <w:t>Részlet dr. Veres András szombathelyi püspök 2006. december 17-i körleveléből:</w:t>
      </w:r>
    </w:p>
    <w:p w:rsidR="00167D78" w:rsidRPr="00167D78" w:rsidRDefault="00167D78" w:rsidP="00167D78">
      <w:pPr>
        <w:overflowPunct/>
        <w:autoSpaceDE/>
        <w:autoSpaceDN/>
        <w:adjustRightInd/>
        <w:jc w:val="both"/>
        <w:textAlignment w:val="auto"/>
        <w:rPr>
          <w:i/>
          <w:color w:val="000000"/>
        </w:rPr>
      </w:pPr>
      <w:r w:rsidRPr="00167D78">
        <w:rPr>
          <w:i/>
          <w:color w:val="000000"/>
        </w:rPr>
        <w:t>„A második évezred végén az Egyház újra a vértanúk Egyháza lett, vallotta II. János Pál pápa. Brenner János atya nem az embertelen diktatúra egyetlen áldozata, de számunkra mégis fontos, mert ő hozzánk tartozott életében, s hozzánk tartozónak érezzük őt halálában is. Sokakban, akik ismerték őt, él az a szilárd meggyőződés, hogy erényekben gazdag élete tette alkalmassá őt a vértanúságra, amit kész volt elszenvedni. Ő nem egy végzetszerű gyilkosság áldozata, hanem önként, tudatosan vállalt áldozat, hiszen a gyilkosság előtt már többször érték atrocitások, halálos fenyegetések. Ezekkel meg akarták félemlíteni, de sikertelenül. Ő nem félt, nem lett kevésbé buzgó a papi munkában, nem lett kevésbé elkötelezett a fiatalok lelki gondozásában. Kovács Sándor püspök írta róla körlevelében: Élete példakép volt. Halála pedig ábeli áldozat.”</w:t>
      </w:r>
    </w:p>
    <w:p w:rsidR="00167D78" w:rsidRPr="00167D78" w:rsidRDefault="00167D78" w:rsidP="00167D78">
      <w:pPr>
        <w:overflowPunct/>
        <w:autoSpaceDE/>
        <w:autoSpaceDN/>
        <w:adjustRightInd/>
        <w:jc w:val="both"/>
        <w:textAlignment w:val="auto"/>
        <w:rPr>
          <w:color w:val="000000"/>
          <w:sz w:val="24"/>
          <w:szCs w:val="24"/>
        </w:rPr>
      </w:pPr>
      <w:r w:rsidRPr="00167D78">
        <w:rPr>
          <w:color w:val="000000"/>
          <w:sz w:val="22"/>
          <w:szCs w:val="22"/>
        </w:rPr>
        <w:t>Brenner János lelki naplójából:</w:t>
      </w:r>
      <w:r>
        <w:rPr>
          <w:color w:val="000000"/>
          <w:sz w:val="22"/>
          <w:szCs w:val="22"/>
        </w:rPr>
        <w:t xml:space="preserve"> </w:t>
      </w:r>
      <w:r w:rsidRPr="00167D78">
        <w:rPr>
          <w:i/>
          <w:color w:val="000000"/>
          <w:sz w:val="22"/>
          <w:szCs w:val="22"/>
        </w:rPr>
        <w:t>„Kérlek, hogy ezen az életúton vezess végig a szenvedés tüzes kohóján, hiszen a Te életed is csak szenvedés volt. Aztán vezess a szeretet izzó folyosóján át a Te lángoló isteni trónusodhoz!”</w:t>
      </w:r>
    </w:p>
    <w:p w:rsidR="001B4600" w:rsidRPr="0052084B" w:rsidRDefault="001B4600" w:rsidP="001B4600">
      <w:pPr>
        <w:overflowPunct/>
        <w:autoSpaceDE/>
        <w:autoSpaceDN/>
        <w:adjustRightInd/>
        <w:textAlignment w:val="auto"/>
        <w:rPr>
          <w:b/>
          <w:sz w:val="24"/>
          <w:szCs w:val="24"/>
        </w:rPr>
      </w:pPr>
      <w:r w:rsidRPr="0052084B">
        <w:rPr>
          <w:rFonts w:ascii="Arial" w:hAnsi="Arial" w:cs="Arial"/>
          <w:b/>
          <w:color w:val="222222"/>
          <w:sz w:val="24"/>
          <w:szCs w:val="24"/>
        </w:rPr>
        <w:lastRenderedPageBreak/>
        <w:t>Kedves levél miskolci testvéreinktől a</w:t>
      </w:r>
      <w:r w:rsidR="00880784">
        <w:rPr>
          <w:rFonts w:ascii="Arial" w:hAnsi="Arial" w:cs="Arial"/>
          <w:b/>
          <w:color w:val="222222"/>
          <w:sz w:val="24"/>
          <w:szCs w:val="24"/>
        </w:rPr>
        <w:t xml:space="preserve"> fogadalomtételekről</w:t>
      </w:r>
    </w:p>
    <w:p w:rsidR="001B4600" w:rsidRPr="00EE66D3" w:rsidRDefault="001B4600" w:rsidP="001B4600">
      <w:pPr>
        <w:overflowPunct/>
        <w:autoSpaceDE/>
        <w:autoSpaceDN/>
        <w:adjustRightInd/>
        <w:textAlignment w:val="auto"/>
        <w:rPr>
          <w:rFonts w:ascii="Arial" w:hAnsi="Arial" w:cs="Arial"/>
          <w:color w:val="222222"/>
          <w:sz w:val="19"/>
          <w:szCs w:val="19"/>
        </w:rPr>
      </w:pPr>
    </w:p>
    <w:p w:rsidR="001B4600" w:rsidRPr="00246E36" w:rsidRDefault="001B4600" w:rsidP="001B4600">
      <w:pPr>
        <w:overflowPunct/>
        <w:autoSpaceDE/>
        <w:autoSpaceDN/>
        <w:adjustRightInd/>
        <w:textAlignment w:val="auto"/>
        <w:rPr>
          <w:rFonts w:ascii="Arial" w:hAnsi="Arial" w:cs="Arial"/>
          <w:color w:val="222222"/>
          <w:sz w:val="18"/>
        </w:rPr>
      </w:pPr>
      <w:r w:rsidRPr="00246E36">
        <w:rPr>
          <w:rFonts w:ascii="Arial" w:hAnsi="Arial" w:cs="Arial"/>
          <w:color w:val="222222"/>
          <w:sz w:val="18"/>
        </w:rPr>
        <w:t xml:space="preserve">Nagy szeretettel itt küldöm neked a </w:t>
      </w:r>
      <w:r w:rsidRPr="00176982">
        <w:rPr>
          <w:rFonts w:ascii="Arial" w:hAnsi="Arial" w:cs="Arial"/>
          <w:b/>
          <w:color w:val="222222"/>
          <w:sz w:val="18"/>
        </w:rPr>
        <w:t>szendrőládi</w:t>
      </w:r>
      <w:r w:rsidRPr="00246E36">
        <w:rPr>
          <w:rFonts w:ascii="Arial" w:hAnsi="Arial" w:cs="Arial"/>
          <w:color w:val="222222"/>
          <w:sz w:val="18"/>
        </w:rPr>
        <w:t xml:space="preserve"> fogadalomtételről készült fotókat!</w:t>
      </w:r>
    </w:p>
    <w:p w:rsidR="001B4600" w:rsidRPr="00246E36" w:rsidRDefault="001B4600" w:rsidP="001B4600">
      <w:pPr>
        <w:overflowPunct/>
        <w:autoSpaceDE/>
        <w:autoSpaceDN/>
        <w:adjustRightInd/>
        <w:textAlignment w:val="auto"/>
        <w:rPr>
          <w:rFonts w:ascii="Arial" w:hAnsi="Arial" w:cs="Arial"/>
          <w:color w:val="222222"/>
          <w:sz w:val="18"/>
        </w:rPr>
      </w:pPr>
      <w:r w:rsidRPr="00246E36">
        <w:rPr>
          <w:rFonts w:ascii="Arial" w:hAnsi="Arial" w:cs="Arial"/>
          <w:color w:val="222222"/>
          <w:sz w:val="18"/>
        </w:rPr>
        <w:t>Jóval a mise előtt érkeztünk de már vártak ránk a testvérek.</w:t>
      </w:r>
    </w:p>
    <w:p w:rsidR="001B4600" w:rsidRPr="00246E36" w:rsidRDefault="001B4600" w:rsidP="001B4600">
      <w:pPr>
        <w:overflowPunct/>
        <w:autoSpaceDE/>
        <w:autoSpaceDN/>
        <w:adjustRightInd/>
        <w:textAlignment w:val="auto"/>
        <w:rPr>
          <w:rFonts w:ascii="Arial" w:hAnsi="Arial" w:cs="Arial"/>
          <w:color w:val="222222"/>
          <w:sz w:val="18"/>
        </w:rPr>
      </w:pPr>
      <w:r w:rsidRPr="00246E36">
        <w:rPr>
          <w:rFonts w:ascii="Arial" w:hAnsi="Arial" w:cs="Arial"/>
          <w:color w:val="222222"/>
          <w:sz w:val="18"/>
        </w:rPr>
        <w:t>Nagyon örültek a szép Szűzanya szobornak, amit télvíz idején, virágzó rózsával vettek körül.</w:t>
      </w:r>
      <w:r w:rsidR="00246E36">
        <w:rPr>
          <w:rFonts w:ascii="Arial" w:hAnsi="Arial" w:cs="Arial"/>
          <w:color w:val="222222"/>
          <w:sz w:val="18"/>
        </w:rPr>
        <w:t xml:space="preserve"> </w:t>
      </w:r>
      <w:r w:rsidRPr="00246E36">
        <w:rPr>
          <w:rFonts w:ascii="Arial" w:hAnsi="Arial" w:cs="Arial"/>
          <w:color w:val="222222"/>
          <w:sz w:val="18"/>
        </w:rPr>
        <w:t>Ez igen tetszett a Szűzanyának, szemmel láthatólag mosolygott!</w:t>
      </w:r>
    </w:p>
    <w:p w:rsidR="001B4600" w:rsidRPr="00246E36" w:rsidRDefault="001B4600" w:rsidP="001B4600">
      <w:pPr>
        <w:overflowPunct/>
        <w:autoSpaceDE/>
        <w:autoSpaceDN/>
        <w:adjustRightInd/>
        <w:textAlignment w:val="auto"/>
        <w:rPr>
          <w:rFonts w:ascii="Arial" w:hAnsi="Arial" w:cs="Arial"/>
          <w:color w:val="222222"/>
          <w:sz w:val="18"/>
        </w:rPr>
      </w:pPr>
      <w:r w:rsidRPr="00246E36">
        <w:rPr>
          <w:rFonts w:ascii="Arial" w:hAnsi="Arial" w:cs="Arial"/>
          <w:color w:val="222222"/>
          <w:sz w:val="18"/>
        </w:rPr>
        <w:t>Ezután Margóka kiosztotta a testvéreknek a Mária Légió imáit. Kaptak szép rózsafűzért, csodásérmet, és egy szép szentképet fogadalomtételük emlékére, aminek az írni-olvasni nem tudó testvérek igen örültek! El is gondolkodtunk ezen, hogy is van ez? Igen a Szűzanya az egyszerű embereket is meg tudja szólítani. Milyen szép, hogy a többi testvér segítségével megtanulhatják a Mária Légiós imákat. Akkor már nincs különbség testvér és testvér között, senki se tudja megmondani ki az</w:t>
      </w:r>
      <w:r w:rsidR="00246E36">
        <w:rPr>
          <w:rFonts w:ascii="Arial" w:hAnsi="Arial" w:cs="Arial"/>
          <w:color w:val="222222"/>
          <w:sz w:val="18"/>
        </w:rPr>
        <w:t>,</w:t>
      </w:r>
      <w:r w:rsidRPr="00246E36">
        <w:rPr>
          <w:rFonts w:ascii="Arial" w:hAnsi="Arial" w:cs="Arial"/>
          <w:color w:val="222222"/>
          <w:sz w:val="18"/>
        </w:rPr>
        <w:t xml:space="preserve"> aki nem tud írni-olvasni.</w:t>
      </w:r>
    </w:p>
    <w:p w:rsidR="001B4600" w:rsidRPr="00246E36" w:rsidRDefault="001B4600" w:rsidP="001B4600">
      <w:pPr>
        <w:overflowPunct/>
        <w:autoSpaceDE/>
        <w:autoSpaceDN/>
        <w:adjustRightInd/>
        <w:textAlignment w:val="auto"/>
        <w:rPr>
          <w:rFonts w:ascii="Arial" w:hAnsi="Arial" w:cs="Arial"/>
          <w:color w:val="222222"/>
          <w:sz w:val="18"/>
        </w:rPr>
      </w:pPr>
      <w:r w:rsidRPr="00246E36">
        <w:rPr>
          <w:rFonts w:ascii="Arial" w:hAnsi="Arial" w:cs="Arial"/>
          <w:color w:val="222222"/>
          <w:sz w:val="18"/>
        </w:rPr>
        <w:t>A megható fogadalomtétel után mi is részt vettünk a szentmisén, mely beragyogta napunkat. Hálát adtunk Mária Légiós testvéreinkért, akik 14-en mondtak igent a Szűzanyának és a "Rózsafűzér Királynéja" nevet választották.</w:t>
      </w:r>
    </w:p>
    <w:p w:rsidR="001B4600" w:rsidRDefault="001B4600" w:rsidP="001B4600">
      <w:pPr>
        <w:overflowPunct/>
        <w:autoSpaceDE/>
        <w:autoSpaceDN/>
        <w:adjustRightInd/>
        <w:textAlignment w:val="auto"/>
        <w:rPr>
          <w:rFonts w:ascii="Arial" w:hAnsi="Arial" w:cs="Arial"/>
          <w:color w:val="222222"/>
          <w:sz w:val="18"/>
        </w:rPr>
      </w:pPr>
      <w:r w:rsidRPr="00246E36">
        <w:rPr>
          <w:rFonts w:ascii="Arial" w:hAnsi="Arial" w:cs="Arial"/>
          <w:color w:val="222222"/>
          <w:sz w:val="18"/>
        </w:rPr>
        <w:t xml:space="preserve">Megköszöntük az Úrnak és a Szűzanyának ezt a szép délelőttöt, és bizakodva, imádkozva indultunk tovább </w:t>
      </w:r>
      <w:r w:rsidRPr="00532338">
        <w:rPr>
          <w:rFonts w:ascii="Arial" w:hAnsi="Arial" w:cs="Arial"/>
          <w:b/>
          <w:color w:val="222222"/>
          <w:sz w:val="18"/>
        </w:rPr>
        <w:t>Tornaszentandrás</w:t>
      </w:r>
      <w:r w:rsidRPr="00246E36">
        <w:rPr>
          <w:rFonts w:ascii="Arial" w:hAnsi="Arial" w:cs="Arial"/>
          <w:color w:val="222222"/>
          <w:sz w:val="18"/>
        </w:rPr>
        <w:t xml:space="preserve"> felé, ahol szintén vártak ránk testvéreink, hogy letegyék ünnepélyes fogadalmukat a drága Szűzanyánknak!</w:t>
      </w:r>
      <w:r w:rsidR="00246E36">
        <w:rPr>
          <w:rFonts w:ascii="Arial" w:hAnsi="Arial" w:cs="Arial"/>
          <w:color w:val="222222"/>
          <w:sz w:val="18"/>
        </w:rPr>
        <w:t xml:space="preserve"> </w:t>
      </w:r>
      <w:r w:rsidRPr="00246E36">
        <w:rPr>
          <w:rFonts w:ascii="Arial" w:hAnsi="Arial" w:cs="Arial"/>
          <w:color w:val="222222"/>
          <w:sz w:val="18"/>
        </w:rPr>
        <w:t>Dicsőség az Úrnak!</w:t>
      </w:r>
    </w:p>
    <w:p w:rsidR="00AD5088" w:rsidRPr="00246E36" w:rsidRDefault="00AD5088" w:rsidP="001B4600">
      <w:pPr>
        <w:overflowPunct/>
        <w:autoSpaceDE/>
        <w:autoSpaceDN/>
        <w:adjustRightInd/>
        <w:textAlignment w:val="auto"/>
        <w:rPr>
          <w:rFonts w:ascii="Arial" w:hAnsi="Arial" w:cs="Arial"/>
          <w:color w:val="222222"/>
          <w:sz w:val="18"/>
        </w:rPr>
      </w:pPr>
    </w:p>
    <w:p w:rsidR="00D2379F" w:rsidRDefault="00AB0098">
      <w:pPr>
        <w:overflowPunct/>
        <w:autoSpaceDE/>
        <w:autoSpaceDN/>
        <w:adjustRightInd/>
        <w:textAlignment w:val="auto"/>
        <w:rPr>
          <w:sz w:val="22"/>
          <w:szCs w:val="22"/>
        </w:rPr>
      </w:pPr>
      <w:r>
        <w:rPr>
          <w:noProof/>
          <w:sz w:val="22"/>
          <w:szCs w:val="22"/>
        </w:rPr>
        <w:drawing>
          <wp:anchor distT="0" distB="0" distL="114300" distR="114300" simplePos="0" relativeHeight="251658240" behindDoc="1" locked="0" layoutInCell="1" allowOverlap="1" wp14:anchorId="30913ABF">
            <wp:simplePos x="0" y="0"/>
            <wp:positionH relativeFrom="column">
              <wp:posOffset>2644140</wp:posOffset>
            </wp:positionH>
            <wp:positionV relativeFrom="paragraph">
              <wp:posOffset>994410</wp:posOffset>
            </wp:positionV>
            <wp:extent cx="2318400" cy="3096000"/>
            <wp:effectExtent l="0" t="0" r="5715" b="9525"/>
            <wp:wrapTight wrapText="bothSides">
              <wp:wrapPolygon edited="0">
                <wp:start x="0" y="0"/>
                <wp:lineTo x="0" y="21534"/>
                <wp:lineTo x="21476" y="21534"/>
                <wp:lineTo x="21476" y="0"/>
                <wp:lineTo x="0" y="0"/>
              </wp:wrapPolygon>
            </wp:wrapTight>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8400" cy="3096000"/>
                    </a:xfrm>
                    <a:prstGeom prst="rect">
                      <a:avLst/>
                    </a:prstGeom>
                    <a:noFill/>
                  </pic:spPr>
                </pic:pic>
              </a:graphicData>
            </a:graphic>
            <wp14:sizeRelH relativeFrom="page">
              <wp14:pctWidth>0</wp14:pctWidth>
            </wp14:sizeRelH>
            <wp14:sizeRelV relativeFrom="page">
              <wp14:pctHeight>0</wp14:pctHeight>
            </wp14:sizeRelV>
          </wp:anchor>
        </w:drawing>
      </w:r>
      <w:r w:rsidR="001B4600">
        <w:rPr>
          <w:noProof/>
          <w:sz w:val="22"/>
          <w:szCs w:val="22"/>
        </w:rPr>
        <w:drawing>
          <wp:inline distT="0" distB="0" distL="0" distR="0" wp14:anchorId="646BF0DC">
            <wp:extent cx="2523600" cy="189000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3600" cy="1890000"/>
                    </a:xfrm>
                    <a:prstGeom prst="rect">
                      <a:avLst/>
                    </a:prstGeom>
                    <a:noFill/>
                  </pic:spPr>
                </pic:pic>
              </a:graphicData>
            </a:graphic>
          </wp:inline>
        </w:drawing>
      </w:r>
    </w:p>
    <w:p w:rsidR="00246E36" w:rsidRDefault="00246E36">
      <w:pPr>
        <w:overflowPunct/>
        <w:autoSpaceDE/>
        <w:autoSpaceDN/>
        <w:adjustRightInd/>
        <w:textAlignment w:val="auto"/>
        <w:rPr>
          <w:sz w:val="22"/>
          <w:szCs w:val="22"/>
        </w:rPr>
      </w:pPr>
    </w:p>
    <w:p w:rsidR="00246E36" w:rsidRDefault="00246E36" w:rsidP="008C24B9">
      <w:pPr>
        <w:overflowPunct/>
        <w:autoSpaceDE/>
        <w:autoSpaceDN/>
        <w:adjustRightInd/>
        <w:textAlignment w:val="auto"/>
        <w:rPr>
          <w:sz w:val="22"/>
          <w:szCs w:val="22"/>
        </w:rPr>
      </w:pPr>
      <w:r>
        <w:rPr>
          <w:sz w:val="22"/>
          <w:szCs w:val="22"/>
        </w:rPr>
        <w:t xml:space="preserve">Szendrőlád </w:t>
      </w:r>
      <w:r w:rsidR="00AD5088">
        <w:rPr>
          <w:sz w:val="22"/>
          <w:szCs w:val="22"/>
        </w:rPr>
        <w:t>–</w:t>
      </w:r>
      <w:r>
        <w:rPr>
          <w:sz w:val="22"/>
          <w:szCs w:val="22"/>
        </w:rPr>
        <w:t xml:space="preserve"> </w:t>
      </w:r>
      <w:r w:rsidR="00AD5088">
        <w:rPr>
          <w:sz w:val="22"/>
          <w:szCs w:val="22"/>
        </w:rPr>
        <w:t xml:space="preserve">Tornaszentandrás      </w:t>
      </w:r>
      <w:r w:rsidR="00AB0098">
        <w:rPr>
          <w:sz w:val="22"/>
          <w:szCs w:val="22"/>
        </w:rPr>
        <w:t xml:space="preserve">   </w:t>
      </w:r>
      <w:r>
        <w:rPr>
          <w:sz w:val="22"/>
          <w:szCs w:val="22"/>
        </w:rPr>
        <w:t>fogadalomtétel</w:t>
      </w:r>
    </w:p>
    <w:p w:rsidR="0017384F" w:rsidRDefault="0017384F">
      <w:pPr>
        <w:overflowPunct/>
        <w:autoSpaceDE/>
        <w:autoSpaceDN/>
        <w:adjustRightInd/>
        <w:textAlignment w:val="auto"/>
        <w:rPr>
          <w:sz w:val="22"/>
          <w:szCs w:val="22"/>
        </w:rPr>
      </w:pPr>
      <w:r>
        <w:rPr>
          <w:noProof/>
          <w:sz w:val="22"/>
          <w:szCs w:val="22"/>
        </w:rPr>
        <w:drawing>
          <wp:anchor distT="0" distB="0" distL="114300" distR="114300" simplePos="0" relativeHeight="251659264" behindDoc="1" locked="0" layoutInCell="1" allowOverlap="1" wp14:anchorId="5272A4C8">
            <wp:simplePos x="0" y="0"/>
            <wp:positionH relativeFrom="column">
              <wp:posOffset>-5080</wp:posOffset>
            </wp:positionH>
            <wp:positionV relativeFrom="paragraph">
              <wp:posOffset>210820</wp:posOffset>
            </wp:positionV>
            <wp:extent cx="2516400" cy="1886400"/>
            <wp:effectExtent l="0" t="0" r="0" b="0"/>
            <wp:wrapTight wrapText="bothSides">
              <wp:wrapPolygon edited="0">
                <wp:start x="0" y="0"/>
                <wp:lineTo x="0" y="21382"/>
                <wp:lineTo x="21426" y="21382"/>
                <wp:lineTo x="21426" y="0"/>
                <wp:lineTo x="0" y="0"/>
              </wp:wrapPolygon>
            </wp:wrapTight>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400" cy="1886400"/>
                    </a:xfrm>
                    <a:prstGeom prst="rect">
                      <a:avLst/>
                    </a:prstGeom>
                    <a:noFill/>
                  </pic:spPr>
                </pic:pic>
              </a:graphicData>
            </a:graphic>
            <wp14:sizeRelH relativeFrom="page">
              <wp14:pctWidth>0</wp14:pctWidth>
            </wp14:sizeRelH>
            <wp14:sizeRelV relativeFrom="page">
              <wp14:pctHeight>0</wp14:pctHeight>
            </wp14:sizeRelV>
          </wp:anchor>
        </w:drawing>
      </w:r>
    </w:p>
    <w:p w:rsidR="00AD5088" w:rsidRDefault="00AD5088">
      <w:pPr>
        <w:overflowPunct/>
        <w:autoSpaceDE/>
        <w:autoSpaceDN/>
        <w:adjustRightInd/>
        <w:textAlignment w:val="auto"/>
        <w:rPr>
          <w:sz w:val="22"/>
          <w:szCs w:val="22"/>
        </w:rPr>
      </w:pPr>
    </w:p>
    <w:p w:rsidR="0017384F" w:rsidRDefault="0017384F">
      <w:pPr>
        <w:overflowPunct/>
        <w:autoSpaceDE/>
        <w:autoSpaceDN/>
        <w:adjustRightInd/>
        <w:textAlignment w:val="auto"/>
        <w:rPr>
          <w:sz w:val="22"/>
          <w:szCs w:val="22"/>
        </w:rPr>
      </w:pPr>
    </w:p>
    <w:p w:rsidR="00176982" w:rsidRPr="00176982" w:rsidRDefault="00176982" w:rsidP="00176982">
      <w:pPr>
        <w:overflowPunct/>
        <w:autoSpaceDE/>
        <w:autoSpaceDN/>
        <w:adjustRightInd/>
        <w:textAlignment w:val="auto"/>
        <w:rPr>
          <w:sz w:val="22"/>
          <w:szCs w:val="22"/>
        </w:rPr>
      </w:pPr>
    </w:p>
    <w:p w:rsidR="00FE2F9B" w:rsidRDefault="00FE2F9B" w:rsidP="00176982">
      <w:pPr>
        <w:overflowPunct/>
        <w:autoSpaceDE/>
        <w:autoSpaceDN/>
        <w:adjustRightInd/>
        <w:textAlignment w:val="auto"/>
        <w:rPr>
          <w:b/>
          <w:sz w:val="22"/>
          <w:szCs w:val="22"/>
        </w:rPr>
      </w:pPr>
      <w:r w:rsidRPr="00FE2F9B">
        <w:rPr>
          <w:b/>
          <w:sz w:val="22"/>
          <w:szCs w:val="22"/>
        </w:rPr>
        <w:t>Ma érkezett az újabb örömhír</w:t>
      </w:r>
      <w:r>
        <w:rPr>
          <w:b/>
          <w:sz w:val="22"/>
          <w:szCs w:val="22"/>
        </w:rPr>
        <w:t>t tartalmazó levél</w:t>
      </w:r>
      <w:r w:rsidRPr="00FE2F9B">
        <w:rPr>
          <w:b/>
          <w:sz w:val="22"/>
          <w:szCs w:val="22"/>
        </w:rPr>
        <w:t>:</w:t>
      </w:r>
    </w:p>
    <w:p w:rsidR="00901890" w:rsidRPr="00FE2F9B" w:rsidRDefault="00901890" w:rsidP="00176982">
      <w:pPr>
        <w:overflowPunct/>
        <w:autoSpaceDE/>
        <w:autoSpaceDN/>
        <w:adjustRightInd/>
        <w:textAlignment w:val="auto"/>
        <w:rPr>
          <w:b/>
          <w:sz w:val="22"/>
          <w:szCs w:val="22"/>
        </w:rPr>
      </w:pPr>
    </w:p>
    <w:p w:rsidR="00901890" w:rsidRDefault="00901890" w:rsidP="00901890">
      <w:pPr>
        <w:overflowPunct/>
        <w:autoSpaceDE/>
        <w:autoSpaceDN/>
        <w:adjustRightInd/>
        <w:textAlignment w:val="auto"/>
        <w:rPr>
          <w:sz w:val="22"/>
          <w:szCs w:val="22"/>
        </w:rPr>
      </w:pPr>
      <w:r w:rsidRPr="00901890">
        <w:rPr>
          <w:noProof/>
          <w:sz w:val="22"/>
          <w:szCs w:val="22"/>
        </w:rPr>
        <w:drawing>
          <wp:anchor distT="0" distB="0" distL="114300" distR="114300" simplePos="0" relativeHeight="251665408" behindDoc="1" locked="0" layoutInCell="1" allowOverlap="1" wp14:anchorId="3C60CF7B">
            <wp:simplePos x="0" y="0"/>
            <wp:positionH relativeFrom="column">
              <wp:posOffset>-1905</wp:posOffset>
            </wp:positionH>
            <wp:positionV relativeFrom="paragraph">
              <wp:posOffset>144796</wp:posOffset>
            </wp:positionV>
            <wp:extent cx="2627630" cy="3505200"/>
            <wp:effectExtent l="0" t="0" r="1270" b="0"/>
            <wp:wrapTight wrapText="bothSides">
              <wp:wrapPolygon edited="0">
                <wp:start x="0" y="0"/>
                <wp:lineTo x="0" y="21483"/>
                <wp:lineTo x="21454" y="21483"/>
                <wp:lineTo x="21454" y="0"/>
                <wp:lineTo x="0" y="0"/>
              </wp:wrapPolygon>
            </wp:wrapTight>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3505200"/>
                    </a:xfrm>
                    <a:prstGeom prst="rect">
                      <a:avLst/>
                    </a:prstGeom>
                    <a:noFill/>
                  </pic:spPr>
                </pic:pic>
              </a:graphicData>
            </a:graphic>
            <wp14:sizeRelH relativeFrom="page">
              <wp14:pctWidth>0</wp14:pctWidth>
            </wp14:sizeRelH>
            <wp14:sizeRelV relativeFrom="page">
              <wp14:pctHeight>0</wp14:pctHeight>
            </wp14:sizeRelV>
          </wp:anchor>
        </w:drawing>
      </w:r>
    </w:p>
    <w:p w:rsidR="00901890" w:rsidRDefault="00901890" w:rsidP="00901890">
      <w:pPr>
        <w:overflowPunct/>
        <w:autoSpaceDE/>
        <w:autoSpaceDN/>
        <w:adjustRightInd/>
        <w:textAlignment w:val="auto"/>
        <w:rPr>
          <w:sz w:val="22"/>
          <w:szCs w:val="22"/>
        </w:rPr>
      </w:pPr>
    </w:p>
    <w:p w:rsidR="00176982" w:rsidRPr="00901890" w:rsidRDefault="00176982" w:rsidP="00901890">
      <w:pPr>
        <w:overflowPunct/>
        <w:autoSpaceDE/>
        <w:autoSpaceDN/>
        <w:adjustRightInd/>
        <w:textAlignment w:val="auto"/>
        <w:rPr>
          <w:sz w:val="22"/>
          <w:szCs w:val="22"/>
        </w:rPr>
      </w:pPr>
      <w:r w:rsidRPr="00901890">
        <w:rPr>
          <w:sz w:val="22"/>
          <w:szCs w:val="22"/>
        </w:rPr>
        <w:t>A reggel igen havasan indult! Az este legalább 10 cm-es hó esett. Sándor meg is ijedt, telefonált nekem reggel, h</w:t>
      </w:r>
      <w:r w:rsidR="00532338" w:rsidRPr="00901890">
        <w:rPr>
          <w:sz w:val="22"/>
          <w:szCs w:val="22"/>
        </w:rPr>
        <w:t>ogy</w:t>
      </w:r>
      <w:r w:rsidRPr="00901890">
        <w:rPr>
          <w:sz w:val="22"/>
          <w:szCs w:val="22"/>
        </w:rPr>
        <w:t xml:space="preserve"> biztosan megyünk-e? Naná, hogy megyünk, feleltem. Tudjátok ilyenkor mindig v</w:t>
      </w:r>
      <w:r w:rsidR="00532338" w:rsidRPr="00901890">
        <w:rPr>
          <w:sz w:val="22"/>
          <w:szCs w:val="22"/>
        </w:rPr>
        <w:t>ala</w:t>
      </w:r>
      <w:r w:rsidRPr="00901890">
        <w:rPr>
          <w:sz w:val="22"/>
          <w:szCs w:val="22"/>
        </w:rPr>
        <w:t>mi akadályt szeretne gördíteni elénk a gonosz de mi erre a rózsafűzér imádsággal indultunk harcba, ami a gonosz ellen a legjobb "Lelki Fegyver!"</w:t>
      </w:r>
    </w:p>
    <w:p w:rsidR="00901890" w:rsidRDefault="00176982" w:rsidP="00901890">
      <w:pPr>
        <w:overflowPunct/>
        <w:autoSpaceDE/>
        <w:autoSpaceDN/>
        <w:adjustRightInd/>
        <w:textAlignment w:val="auto"/>
        <w:rPr>
          <w:sz w:val="22"/>
          <w:szCs w:val="22"/>
        </w:rPr>
      </w:pPr>
      <w:r w:rsidRPr="00901890">
        <w:rPr>
          <w:sz w:val="22"/>
          <w:szCs w:val="22"/>
        </w:rPr>
        <w:t>Az Irgalmasság rózsafűzért mondtuk a kocsiba</w:t>
      </w:r>
      <w:r w:rsidR="00680558">
        <w:rPr>
          <w:sz w:val="22"/>
          <w:szCs w:val="22"/>
        </w:rPr>
        <w:t>n</w:t>
      </w:r>
      <w:r w:rsidRPr="00901890">
        <w:rPr>
          <w:sz w:val="22"/>
          <w:szCs w:val="22"/>
        </w:rPr>
        <w:t xml:space="preserve"> </w:t>
      </w:r>
      <w:r w:rsidRPr="00901890">
        <w:rPr>
          <w:b/>
          <w:sz w:val="22"/>
          <w:szCs w:val="22"/>
        </w:rPr>
        <w:t>Sajószentpéter</w:t>
      </w:r>
      <w:r w:rsidRPr="00901890">
        <w:rPr>
          <w:sz w:val="22"/>
          <w:szCs w:val="22"/>
        </w:rPr>
        <w:t xml:space="preserve"> felé és közben gyönyörködtünk a szép havas tájban</w:t>
      </w:r>
      <w:r w:rsidR="00680558">
        <w:rPr>
          <w:sz w:val="22"/>
          <w:szCs w:val="22"/>
        </w:rPr>
        <w:t xml:space="preserve">. </w:t>
      </w:r>
      <w:r w:rsidRPr="00901890">
        <w:rPr>
          <w:sz w:val="22"/>
          <w:szCs w:val="22"/>
        </w:rPr>
        <w:t>:)</w:t>
      </w:r>
      <w:bookmarkStart w:id="0" w:name="_GoBack"/>
      <w:bookmarkEnd w:id="0"/>
      <w:r w:rsidR="00901890" w:rsidRPr="00901890">
        <w:rPr>
          <w:sz w:val="22"/>
          <w:szCs w:val="22"/>
        </w:rPr>
        <w:t xml:space="preserve"> </w:t>
      </w:r>
    </w:p>
    <w:p w:rsidR="00901890" w:rsidRDefault="00901890" w:rsidP="00901890">
      <w:pPr>
        <w:overflowPunct/>
        <w:autoSpaceDE/>
        <w:autoSpaceDN/>
        <w:adjustRightInd/>
        <w:textAlignment w:val="auto"/>
        <w:rPr>
          <w:sz w:val="22"/>
          <w:szCs w:val="22"/>
        </w:rPr>
      </w:pPr>
    </w:p>
    <w:p w:rsidR="00176982" w:rsidRPr="00901890" w:rsidRDefault="00176982" w:rsidP="00901890">
      <w:pPr>
        <w:overflowPunct/>
        <w:autoSpaceDE/>
        <w:autoSpaceDN/>
        <w:adjustRightInd/>
        <w:textAlignment w:val="auto"/>
        <w:rPr>
          <w:sz w:val="22"/>
          <w:szCs w:val="22"/>
        </w:rPr>
      </w:pPr>
      <w:r w:rsidRPr="00901890">
        <w:rPr>
          <w:sz w:val="22"/>
          <w:szCs w:val="22"/>
        </w:rPr>
        <w:t>Pont időben érkeztünk a misére, amit Galó Gábor atya celebrált nagy örömünkre. Nagyon szép, elgondolkodtató homíliát tartott a híveknek, és a mise lezárásaként hamvazkodtunk is!</w:t>
      </w:r>
    </w:p>
    <w:p w:rsidR="00901890" w:rsidRDefault="00901890" w:rsidP="00901890">
      <w:pPr>
        <w:overflowPunct/>
        <w:autoSpaceDE/>
        <w:autoSpaceDN/>
        <w:adjustRightInd/>
        <w:textAlignment w:val="auto"/>
        <w:rPr>
          <w:sz w:val="22"/>
          <w:szCs w:val="22"/>
        </w:rPr>
      </w:pPr>
    </w:p>
    <w:p w:rsidR="00176982" w:rsidRPr="00901890" w:rsidRDefault="00532338" w:rsidP="00901890">
      <w:pPr>
        <w:overflowPunct/>
        <w:autoSpaceDE/>
        <w:autoSpaceDN/>
        <w:adjustRightInd/>
        <w:textAlignment w:val="auto"/>
        <w:rPr>
          <w:sz w:val="22"/>
          <w:szCs w:val="22"/>
        </w:rPr>
      </w:pPr>
      <w:r w:rsidRPr="00901890">
        <w:rPr>
          <w:sz w:val="22"/>
          <w:szCs w:val="22"/>
        </w:rPr>
        <w:t xml:space="preserve">A </w:t>
      </w:r>
      <w:r w:rsidR="00176982" w:rsidRPr="00901890">
        <w:rPr>
          <w:sz w:val="22"/>
          <w:szCs w:val="22"/>
        </w:rPr>
        <w:t>Mária Légiós imaórát a kápolna hittan termében tartottuk meg, amit már Légiós testvéreink szépen előkészítettek.</w:t>
      </w:r>
      <w:r w:rsidRPr="00901890">
        <w:rPr>
          <w:sz w:val="22"/>
          <w:szCs w:val="22"/>
        </w:rPr>
        <w:t xml:space="preserve"> </w:t>
      </w:r>
      <w:r w:rsidR="00176982" w:rsidRPr="00901890">
        <w:rPr>
          <w:sz w:val="22"/>
          <w:szCs w:val="22"/>
        </w:rPr>
        <w:t>A Szűzanyának szép virággal és szentelt gyertyával köszönték meg ezt a nagy napot, melyen 6</w:t>
      </w:r>
      <w:r w:rsidRPr="00901890">
        <w:rPr>
          <w:sz w:val="22"/>
          <w:szCs w:val="22"/>
        </w:rPr>
        <w:t xml:space="preserve"> </w:t>
      </w:r>
      <w:r w:rsidR="00176982" w:rsidRPr="00901890">
        <w:rPr>
          <w:sz w:val="22"/>
          <w:szCs w:val="22"/>
        </w:rPr>
        <w:t>fő ünnepélyesen </w:t>
      </w:r>
    </w:p>
    <w:p w:rsidR="00176982" w:rsidRPr="00901890" w:rsidRDefault="00176982" w:rsidP="00901890">
      <w:pPr>
        <w:overflowPunct/>
        <w:autoSpaceDE/>
        <w:autoSpaceDN/>
        <w:adjustRightInd/>
        <w:textAlignment w:val="auto"/>
        <w:rPr>
          <w:sz w:val="22"/>
          <w:szCs w:val="22"/>
        </w:rPr>
      </w:pPr>
      <w:r w:rsidRPr="00901890">
        <w:rPr>
          <w:sz w:val="22"/>
          <w:szCs w:val="22"/>
        </w:rPr>
        <w:t xml:space="preserve">IGENT MONDOTT </w:t>
      </w:r>
      <w:r w:rsidR="00532338" w:rsidRPr="00901890">
        <w:rPr>
          <w:sz w:val="22"/>
          <w:szCs w:val="22"/>
        </w:rPr>
        <w:t>A</w:t>
      </w:r>
      <w:r w:rsidRPr="00901890">
        <w:rPr>
          <w:sz w:val="22"/>
          <w:szCs w:val="22"/>
        </w:rPr>
        <w:t xml:space="preserve"> DRÁGA SZŰZANYÁNKNAK!</w:t>
      </w:r>
    </w:p>
    <w:p w:rsidR="00176982" w:rsidRPr="00901890" w:rsidRDefault="00176982" w:rsidP="00901890">
      <w:pPr>
        <w:overflowPunct/>
        <w:autoSpaceDE/>
        <w:autoSpaceDN/>
        <w:adjustRightInd/>
        <w:textAlignment w:val="auto"/>
        <w:rPr>
          <w:sz w:val="22"/>
          <w:szCs w:val="22"/>
        </w:rPr>
      </w:pPr>
      <w:r w:rsidRPr="00901890">
        <w:rPr>
          <w:sz w:val="22"/>
          <w:szCs w:val="22"/>
        </w:rPr>
        <w:t>És pr</w:t>
      </w:r>
      <w:r w:rsidR="00532338" w:rsidRPr="00901890">
        <w:rPr>
          <w:sz w:val="22"/>
          <w:szCs w:val="22"/>
        </w:rPr>
        <w:t>a</w:t>
      </w:r>
      <w:r w:rsidRPr="00901890">
        <w:rPr>
          <w:sz w:val="22"/>
          <w:szCs w:val="22"/>
        </w:rPr>
        <w:t>e</w:t>
      </w:r>
      <w:r w:rsidR="00532338" w:rsidRPr="00901890">
        <w:rPr>
          <w:sz w:val="22"/>
          <w:szCs w:val="22"/>
        </w:rPr>
        <w:t>si</w:t>
      </w:r>
      <w:r w:rsidRPr="00901890">
        <w:rPr>
          <w:sz w:val="22"/>
          <w:szCs w:val="22"/>
        </w:rPr>
        <w:t>diumuk neveként:</w:t>
      </w:r>
      <w:r w:rsidR="00532338" w:rsidRPr="00901890">
        <w:rPr>
          <w:sz w:val="22"/>
          <w:szCs w:val="22"/>
        </w:rPr>
        <w:t xml:space="preserve"> </w:t>
      </w:r>
      <w:r w:rsidRPr="00901890">
        <w:rPr>
          <w:sz w:val="22"/>
          <w:szCs w:val="22"/>
        </w:rPr>
        <w:t>a Kármelhegyi Boldogasszony-t választották:))</w:t>
      </w:r>
    </w:p>
    <w:p w:rsidR="00176982" w:rsidRPr="00901890" w:rsidRDefault="00176982" w:rsidP="00901890">
      <w:pPr>
        <w:overflowPunct/>
        <w:autoSpaceDE/>
        <w:autoSpaceDN/>
        <w:adjustRightInd/>
        <w:textAlignment w:val="auto"/>
        <w:rPr>
          <w:sz w:val="22"/>
          <w:szCs w:val="22"/>
        </w:rPr>
      </w:pPr>
      <w:r w:rsidRPr="00901890">
        <w:rPr>
          <w:sz w:val="22"/>
          <w:szCs w:val="22"/>
        </w:rPr>
        <w:t>Meghatottságunkat még fokozta, Margó testvérünktől kapott Szent Bernát imája a Szűzanyához, amit közösen is elimádkoztunk!</w:t>
      </w:r>
    </w:p>
    <w:p w:rsidR="00901890" w:rsidRDefault="00901890" w:rsidP="00901890">
      <w:pPr>
        <w:overflowPunct/>
        <w:autoSpaceDE/>
        <w:autoSpaceDN/>
        <w:adjustRightInd/>
        <w:textAlignment w:val="auto"/>
        <w:rPr>
          <w:sz w:val="22"/>
          <w:szCs w:val="22"/>
        </w:rPr>
      </w:pPr>
    </w:p>
    <w:p w:rsidR="00176982" w:rsidRPr="00901890" w:rsidRDefault="00176982" w:rsidP="00901890">
      <w:pPr>
        <w:overflowPunct/>
        <w:autoSpaceDE/>
        <w:autoSpaceDN/>
        <w:adjustRightInd/>
        <w:textAlignment w:val="auto"/>
        <w:rPr>
          <w:sz w:val="22"/>
          <w:szCs w:val="22"/>
        </w:rPr>
      </w:pPr>
      <w:r w:rsidRPr="00901890">
        <w:rPr>
          <w:sz w:val="22"/>
          <w:szCs w:val="22"/>
        </w:rPr>
        <w:t>Az imaóra után Légiós Testvéreink finom agapéval készültek,</w:t>
      </w:r>
      <w:r w:rsidR="00532338" w:rsidRPr="00901890">
        <w:rPr>
          <w:sz w:val="22"/>
          <w:szCs w:val="22"/>
        </w:rPr>
        <w:t xml:space="preserve"> </w:t>
      </w:r>
      <w:r w:rsidRPr="00901890">
        <w:rPr>
          <w:sz w:val="22"/>
          <w:szCs w:val="22"/>
        </w:rPr>
        <w:t>amit ezúton is még egyszer nagyon köszönünk nekik, az Úr áldja meg őket kedvességükért!</w:t>
      </w:r>
    </w:p>
    <w:p w:rsidR="00901890" w:rsidRDefault="00176982" w:rsidP="00901890">
      <w:pPr>
        <w:overflowPunct/>
        <w:autoSpaceDE/>
        <w:autoSpaceDN/>
        <w:adjustRightInd/>
        <w:textAlignment w:val="auto"/>
        <w:rPr>
          <w:sz w:val="22"/>
          <w:szCs w:val="22"/>
        </w:rPr>
      </w:pPr>
      <w:r w:rsidRPr="00901890">
        <w:rPr>
          <w:sz w:val="22"/>
          <w:szCs w:val="22"/>
        </w:rPr>
        <w:t>Kis beszélgetés után, fájó szívvel</w:t>
      </w:r>
      <w:r w:rsidR="00532338" w:rsidRPr="00901890">
        <w:rPr>
          <w:sz w:val="22"/>
          <w:szCs w:val="22"/>
        </w:rPr>
        <w:t xml:space="preserve">, </w:t>
      </w:r>
      <w:r w:rsidRPr="00901890">
        <w:rPr>
          <w:sz w:val="22"/>
          <w:szCs w:val="22"/>
        </w:rPr>
        <w:t>de a mielőbbi viszontlátás örömével indultunk haza Miskolcra:))</w:t>
      </w:r>
      <w:r w:rsidR="00901890" w:rsidRPr="00901890">
        <w:rPr>
          <w:sz w:val="22"/>
          <w:szCs w:val="22"/>
        </w:rPr>
        <w:t xml:space="preserve"> </w:t>
      </w:r>
    </w:p>
    <w:p w:rsidR="00176982" w:rsidRPr="00901890" w:rsidRDefault="00176982" w:rsidP="00901890">
      <w:pPr>
        <w:overflowPunct/>
        <w:autoSpaceDE/>
        <w:autoSpaceDN/>
        <w:adjustRightInd/>
        <w:textAlignment w:val="auto"/>
        <w:rPr>
          <w:sz w:val="22"/>
          <w:szCs w:val="22"/>
        </w:rPr>
      </w:pPr>
      <w:r w:rsidRPr="00901890">
        <w:rPr>
          <w:sz w:val="22"/>
          <w:szCs w:val="22"/>
        </w:rPr>
        <w:t>Útközben hálát adtunk a drága Szűzanyánknak ezért a szép napért, és az új Légiós Társainkért!</w:t>
      </w:r>
      <w:r w:rsidR="00532338" w:rsidRPr="00901890">
        <w:rPr>
          <w:sz w:val="22"/>
          <w:szCs w:val="22"/>
        </w:rPr>
        <w:t xml:space="preserve"> </w:t>
      </w:r>
      <w:r w:rsidRPr="00901890">
        <w:rPr>
          <w:sz w:val="22"/>
          <w:szCs w:val="22"/>
        </w:rPr>
        <w:t>Az Úr áldja meg őket és a Szűzanya oltalmazza őket egész életükön át!</w:t>
      </w:r>
      <w:r w:rsidR="00532338" w:rsidRPr="00901890">
        <w:rPr>
          <w:sz w:val="22"/>
          <w:szCs w:val="22"/>
        </w:rPr>
        <w:t xml:space="preserve"> </w:t>
      </w:r>
      <w:r w:rsidRPr="00901890">
        <w:rPr>
          <w:sz w:val="22"/>
          <w:szCs w:val="22"/>
        </w:rPr>
        <w:t>Dicsőség az Úrnak!</w:t>
      </w:r>
    </w:p>
    <w:p w:rsidR="003C217C" w:rsidRPr="00DC422C" w:rsidRDefault="003C217C" w:rsidP="00DC422C">
      <w:pPr>
        <w:rPr>
          <w:sz w:val="22"/>
          <w:szCs w:val="22"/>
        </w:rPr>
      </w:pPr>
      <w:r w:rsidRPr="00DC422C">
        <w:rPr>
          <w:sz w:val="22"/>
          <w:szCs w:val="22"/>
        </w:rPr>
        <w:lastRenderedPageBreak/>
        <w:t>A Ludányhalászi Pr</w:t>
      </w:r>
      <w:r w:rsidR="0024575C">
        <w:rPr>
          <w:sz w:val="22"/>
          <w:szCs w:val="22"/>
        </w:rPr>
        <w:t>a</w:t>
      </w:r>
      <w:r w:rsidRPr="00DC422C">
        <w:rPr>
          <w:sz w:val="22"/>
          <w:szCs w:val="22"/>
        </w:rPr>
        <w:t>esidiumból Györgyi testvér</w:t>
      </w:r>
      <w:r w:rsidR="00DC422C">
        <w:rPr>
          <w:sz w:val="22"/>
          <w:szCs w:val="22"/>
        </w:rPr>
        <w:t xml:space="preserve"> küldte ezt az érdekes, nemigen ismert történetet. Köszönjük neki!</w:t>
      </w:r>
    </w:p>
    <w:p w:rsidR="003C217C" w:rsidRDefault="003C217C" w:rsidP="003C217C">
      <w:pPr>
        <w:rPr>
          <w:sz w:val="24"/>
          <w:szCs w:val="24"/>
        </w:rPr>
      </w:pPr>
      <w:r>
        <w:rPr>
          <w:sz w:val="24"/>
          <w:szCs w:val="24"/>
        </w:rPr>
        <w:t xml:space="preserve">    </w:t>
      </w:r>
    </w:p>
    <w:p w:rsidR="003C217C" w:rsidRDefault="003C217C" w:rsidP="00B84969">
      <w:pPr>
        <w:rPr>
          <w:sz w:val="24"/>
          <w:szCs w:val="24"/>
        </w:rPr>
      </w:pPr>
    </w:p>
    <w:p w:rsidR="00B84969" w:rsidRDefault="00B84969" w:rsidP="00B84969">
      <w:pPr>
        <w:rPr>
          <w:sz w:val="24"/>
          <w:szCs w:val="24"/>
        </w:rPr>
      </w:pPr>
      <w:r>
        <w:rPr>
          <w:sz w:val="24"/>
          <w:szCs w:val="24"/>
        </w:rPr>
        <w:t>Kedves Légiós testvérek!</w:t>
      </w:r>
    </w:p>
    <w:p w:rsidR="00B84969" w:rsidRDefault="00B84969" w:rsidP="00B84969">
      <w:pPr>
        <w:rPr>
          <w:b/>
          <w:sz w:val="28"/>
          <w:szCs w:val="28"/>
        </w:rPr>
      </w:pPr>
    </w:p>
    <w:p w:rsidR="00B84969" w:rsidRPr="00B84969" w:rsidRDefault="00B84969" w:rsidP="00B84969">
      <w:pPr>
        <w:jc w:val="both"/>
        <w:rPr>
          <w:sz w:val="22"/>
          <w:szCs w:val="22"/>
        </w:rPr>
      </w:pPr>
      <w:r w:rsidRPr="00B84969">
        <w:rPr>
          <w:b/>
          <w:sz w:val="28"/>
          <w:szCs w:val="28"/>
        </w:rPr>
        <w:t>Mária menyegzőjéről</w:t>
      </w:r>
      <w:r>
        <w:rPr>
          <w:sz w:val="24"/>
          <w:szCs w:val="24"/>
        </w:rPr>
        <w:t xml:space="preserve"> </w:t>
      </w:r>
      <w:r w:rsidRPr="00B84969">
        <w:rPr>
          <w:sz w:val="22"/>
          <w:szCs w:val="22"/>
        </w:rPr>
        <w:t xml:space="preserve">szeretnék írni </w:t>
      </w:r>
      <w:r w:rsidR="00A53A24" w:rsidRPr="00B84969">
        <w:rPr>
          <w:sz w:val="22"/>
          <w:szCs w:val="22"/>
        </w:rPr>
        <w:t>nektek,</w:t>
      </w:r>
      <w:r w:rsidRPr="00B84969">
        <w:rPr>
          <w:sz w:val="22"/>
          <w:szCs w:val="22"/>
        </w:rPr>
        <w:t xml:space="preserve"> aminek ünnepe január 23.-án van, megtartani pedig január 23.-hoz közel eső szombaton szokták.</w:t>
      </w:r>
    </w:p>
    <w:p w:rsidR="003C217C" w:rsidRDefault="003C217C" w:rsidP="00B84969">
      <w:pPr>
        <w:jc w:val="both"/>
        <w:rPr>
          <w:sz w:val="22"/>
          <w:szCs w:val="22"/>
        </w:rPr>
      </w:pPr>
    </w:p>
    <w:p w:rsidR="00B84969" w:rsidRPr="00B84969" w:rsidRDefault="00B84969" w:rsidP="00B84969">
      <w:pPr>
        <w:jc w:val="both"/>
        <w:rPr>
          <w:sz w:val="22"/>
          <w:szCs w:val="22"/>
        </w:rPr>
      </w:pPr>
      <w:r w:rsidRPr="00B84969">
        <w:rPr>
          <w:sz w:val="22"/>
          <w:szCs w:val="22"/>
        </w:rPr>
        <w:t xml:space="preserve">Nógrád megye egy falujában akadtam rá, Rimóc községben. A település Cserhát északi nyúlványai alatt, az Ipolytól és Szécsénytől délre, négy kilométerre található község. 1800 körüli lakosa van. Rimóc település az egyik neves központja a Nógrád megyei palócságnak. A táj szépsége sok idelátogatót magával ragad. Ezt a hagyományt idestova 9 éve szervezik meg. Az ünnepség szentmisével kezdődik, majd a közösségi házban folytatódik - ahol az erre szolgáló imafüzetükből ezt a szép ájtatosságot, amely a lelki és testi tisztaságra intvén a keresztény házasságot példázza - énekléssel, imádsággal végzik. </w:t>
      </w:r>
    </w:p>
    <w:p w:rsidR="00B84969" w:rsidRPr="00B84969" w:rsidRDefault="00B84969" w:rsidP="00B84969">
      <w:pPr>
        <w:jc w:val="both"/>
        <w:rPr>
          <w:sz w:val="22"/>
          <w:szCs w:val="22"/>
        </w:rPr>
      </w:pPr>
      <w:r w:rsidRPr="00B84969">
        <w:rPr>
          <w:sz w:val="22"/>
          <w:szCs w:val="22"/>
        </w:rPr>
        <w:t>Ezen ájtatosság által a Szent Szűznek tisztelete sokáig fennmaradjon, és egész életünkben a Mennyei Jegyes pártfogásától méltók legyünk belépni egykor az örök menyegzőbe, elnyervén a dicsőség koronáját, melyet Isten a választottaknak öröktől fogva készített.</w:t>
      </w:r>
    </w:p>
    <w:p w:rsidR="00B84969" w:rsidRPr="00B84969" w:rsidRDefault="00B84969" w:rsidP="00B84969">
      <w:pPr>
        <w:jc w:val="both"/>
        <w:rPr>
          <w:sz w:val="22"/>
          <w:szCs w:val="22"/>
        </w:rPr>
      </w:pPr>
      <w:r w:rsidRPr="00B84969">
        <w:rPr>
          <w:sz w:val="22"/>
          <w:szCs w:val="22"/>
        </w:rPr>
        <w:t xml:space="preserve">Régi eleink úgy mondották, hogy a Boldogságos Szűz Máriának három menyegzője vala. Az egyik Szent Józseffel a jeruzsálemi templomban, másik Szent Fiának gyászkeresztje alatt, harmadik pedig elszenderedése után test szerint felvétetvén Szentlélek mátkájával a fényes Mennyországba. </w:t>
      </w:r>
    </w:p>
    <w:p w:rsidR="00B84969" w:rsidRPr="00B84969" w:rsidRDefault="00B84969" w:rsidP="00B84969">
      <w:pPr>
        <w:jc w:val="both"/>
        <w:rPr>
          <w:sz w:val="22"/>
          <w:szCs w:val="22"/>
        </w:rPr>
      </w:pPr>
      <w:r w:rsidRPr="00B84969">
        <w:rPr>
          <w:sz w:val="22"/>
          <w:szCs w:val="22"/>
        </w:rPr>
        <w:t>E három szent napot, - úgy, mint Mária menyegzője napját, - a fájdalmas pénteket és Boldogasszony napját mindenkor különös tisztelettel ülték meg. Magyar őseink, a palóc nép pedig mintegy a Boldogságos Szűz háza népének tartván magát, mindenkor sietett az Isten Szent Anyjának ünnepeit megtartani, gyönyörű imádságaiból és szent énekeiből különösen szép ájtatosságot szerzett, hogy e Szent Frigyet tisztelettel megülje és az égi Szent Menyegzőt, amelybe mind hivatalosak vagyunk már itt a földön elővételezze.</w:t>
      </w:r>
    </w:p>
    <w:p w:rsidR="00B84969" w:rsidRPr="00B84969" w:rsidRDefault="00B84969" w:rsidP="00B84969">
      <w:pPr>
        <w:jc w:val="both"/>
        <w:rPr>
          <w:sz w:val="22"/>
          <w:szCs w:val="22"/>
        </w:rPr>
      </w:pPr>
      <w:r w:rsidRPr="00B84969">
        <w:rPr>
          <w:sz w:val="22"/>
          <w:szCs w:val="22"/>
        </w:rPr>
        <w:t>Ezen az ájtatosságon a helybélieken kívül még Jobbágyi, Héhalom, Herenycsény, Nógrádsipek, Varsány képviseltette magát és vannak visszajáró vendégek is. Az ájtatosság végén a vendég atya megáldja a menyegzőre hozott ételféleségeket. Az azt követő táncmulatságra a helyi fúvós zenekar szolgáltatta a talp alá valót.</w:t>
      </w:r>
    </w:p>
    <w:p w:rsidR="003C217C" w:rsidRDefault="003C217C" w:rsidP="00631B14">
      <w:pPr>
        <w:jc w:val="both"/>
        <w:rPr>
          <w:i/>
          <w:sz w:val="22"/>
          <w:szCs w:val="22"/>
        </w:rPr>
      </w:pPr>
    </w:p>
    <w:p w:rsidR="003C217C" w:rsidRDefault="00B84969" w:rsidP="00631B14">
      <w:pPr>
        <w:jc w:val="both"/>
        <w:rPr>
          <w:sz w:val="22"/>
          <w:szCs w:val="22"/>
        </w:rPr>
      </w:pPr>
      <w:r w:rsidRPr="003C217C">
        <w:rPr>
          <w:b/>
          <w:i/>
          <w:sz w:val="22"/>
          <w:szCs w:val="22"/>
        </w:rPr>
        <w:t>Ének</w:t>
      </w:r>
      <w:r w:rsidRPr="00B84969">
        <w:rPr>
          <w:sz w:val="22"/>
          <w:szCs w:val="22"/>
        </w:rPr>
        <w:t xml:space="preserve">:   </w:t>
      </w:r>
    </w:p>
    <w:p w:rsidR="00631B14" w:rsidRPr="003C217C" w:rsidRDefault="003C217C" w:rsidP="00631B14">
      <w:pPr>
        <w:jc w:val="both"/>
        <w:rPr>
          <w:i/>
          <w:sz w:val="22"/>
          <w:szCs w:val="22"/>
        </w:rPr>
      </w:pPr>
      <w:r>
        <w:rPr>
          <w:sz w:val="22"/>
          <w:szCs w:val="22"/>
        </w:rPr>
        <w:t xml:space="preserve">     </w:t>
      </w:r>
      <w:r w:rsidR="00B84969" w:rsidRPr="003C217C">
        <w:rPr>
          <w:i/>
          <w:sz w:val="22"/>
          <w:szCs w:val="22"/>
        </w:rPr>
        <w:t xml:space="preserve">Eljegyzése, gyűrűzése ma van Isten Anyjának, Szt. József vőlegényével, </w:t>
      </w:r>
      <w:r w:rsidR="00631B14" w:rsidRPr="003C217C">
        <w:rPr>
          <w:i/>
          <w:sz w:val="22"/>
          <w:szCs w:val="22"/>
        </w:rPr>
        <w:t xml:space="preserve">Egek </w:t>
      </w:r>
      <w:r w:rsidR="00B84969" w:rsidRPr="003C217C">
        <w:rPr>
          <w:i/>
          <w:sz w:val="22"/>
          <w:szCs w:val="22"/>
        </w:rPr>
        <w:t xml:space="preserve">királynéjának. Szűz házasság menyasszonyság, melyhez pár sohasem volt. </w:t>
      </w:r>
    </w:p>
    <w:p w:rsidR="00B84969" w:rsidRPr="003C217C" w:rsidRDefault="00B84969" w:rsidP="00631B14">
      <w:pPr>
        <w:jc w:val="both"/>
        <w:rPr>
          <w:i/>
          <w:sz w:val="22"/>
          <w:szCs w:val="22"/>
        </w:rPr>
      </w:pPr>
      <w:r w:rsidRPr="003C217C">
        <w:rPr>
          <w:i/>
          <w:sz w:val="22"/>
          <w:szCs w:val="22"/>
        </w:rPr>
        <w:t xml:space="preserve">Kire áldás, bő áldomás, Istentől vég nélkül folyt.  </w:t>
      </w:r>
    </w:p>
    <w:p w:rsidR="00B84969" w:rsidRPr="003C217C" w:rsidRDefault="00B84969" w:rsidP="00631B14">
      <w:pPr>
        <w:jc w:val="both"/>
        <w:rPr>
          <w:i/>
          <w:sz w:val="22"/>
          <w:szCs w:val="22"/>
        </w:rPr>
      </w:pPr>
      <w:r w:rsidRPr="003C217C">
        <w:rPr>
          <w:i/>
          <w:sz w:val="22"/>
          <w:szCs w:val="22"/>
        </w:rPr>
        <w:lastRenderedPageBreak/>
        <w:t xml:space="preserve">     Szebb termetű tekintetű Szüzet világ nem látott, mint Máriát, Krisztus anyját, kit Isten úgy alkotott, hogy lelkében és testében, minden jóság megvolna, égi szépség, s föld ékesség</w:t>
      </w:r>
      <w:r w:rsidR="00631B14" w:rsidRPr="003C217C">
        <w:rPr>
          <w:i/>
          <w:sz w:val="22"/>
          <w:szCs w:val="22"/>
        </w:rPr>
        <w:t>,</w:t>
      </w:r>
      <w:r w:rsidRPr="003C217C">
        <w:rPr>
          <w:i/>
          <w:sz w:val="22"/>
          <w:szCs w:val="22"/>
        </w:rPr>
        <w:t xml:space="preserve"> </w:t>
      </w:r>
      <w:r w:rsidR="00631B14" w:rsidRPr="003C217C">
        <w:rPr>
          <w:i/>
          <w:sz w:val="22"/>
          <w:szCs w:val="22"/>
        </w:rPr>
        <w:t>b</w:t>
      </w:r>
      <w:r w:rsidRPr="003C217C">
        <w:rPr>
          <w:i/>
          <w:sz w:val="22"/>
          <w:szCs w:val="22"/>
        </w:rPr>
        <w:t>enne föltaláltatna.</w:t>
      </w:r>
    </w:p>
    <w:p w:rsidR="00B84969" w:rsidRPr="003C217C" w:rsidRDefault="00631B14" w:rsidP="00631B14">
      <w:pPr>
        <w:jc w:val="both"/>
        <w:rPr>
          <w:i/>
          <w:sz w:val="22"/>
          <w:szCs w:val="22"/>
        </w:rPr>
      </w:pPr>
      <w:r w:rsidRPr="003C217C">
        <w:rPr>
          <w:i/>
          <w:sz w:val="22"/>
          <w:szCs w:val="22"/>
        </w:rPr>
        <w:t xml:space="preserve">     </w:t>
      </w:r>
      <w:r w:rsidR="00B84969" w:rsidRPr="003C217C">
        <w:rPr>
          <w:i/>
          <w:sz w:val="22"/>
          <w:szCs w:val="22"/>
        </w:rPr>
        <w:t>Ez mely kedves</w:t>
      </w:r>
      <w:r w:rsidRPr="003C217C">
        <w:rPr>
          <w:i/>
          <w:sz w:val="22"/>
          <w:szCs w:val="22"/>
        </w:rPr>
        <w:t>,</w:t>
      </w:r>
      <w:r w:rsidR="00B84969" w:rsidRPr="003C217C">
        <w:rPr>
          <w:i/>
          <w:sz w:val="22"/>
          <w:szCs w:val="22"/>
        </w:rPr>
        <w:t xml:space="preserve"> kellemetes volt annak</w:t>
      </w:r>
      <w:r w:rsidRPr="003C217C">
        <w:rPr>
          <w:i/>
          <w:sz w:val="22"/>
          <w:szCs w:val="22"/>
        </w:rPr>
        <w:t>,</w:t>
      </w:r>
      <w:r w:rsidR="00B84969" w:rsidRPr="003C217C">
        <w:rPr>
          <w:i/>
          <w:sz w:val="22"/>
          <w:szCs w:val="22"/>
        </w:rPr>
        <w:t xml:space="preserve"> ki alkotta</w:t>
      </w:r>
      <w:r w:rsidRPr="003C217C">
        <w:rPr>
          <w:i/>
          <w:sz w:val="22"/>
          <w:szCs w:val="22"/>
        </w:rPr>
        <w:t>,</w:t>
      </w:r>
      <w:r w:rsidR="00B84969" w:rsidRPr="003C217C">
        <w:rPr>
          <w:i/>
          <w:sz w:val="22"/>
          <w:szCs w:val="22"/>
        </w:rPr>
        <w:t xml:space="preserve"> tudd meg abból, hogy ezt rabul, bűnnek soha nem hagyta</w:t>
      </w:r>
      <w:r w:rsidRPr="003C217C">
        <w:rPr>
          <w:i/>
          <w:sz w:val="22"/>
          <w:szCs w:val="22"/>
        </w:rPr>
        <w:t>.</w:t>
      </w:r>
      <w:r w:rsidR="00B84969" w:rsidRPr="003C217C">
        <w:rPr>
          <w:i/>
          <w:sz w:val="22"/>
          <w:szCs w:val="22"/>
        </w:rPr>
        <w:t xml:space="preserve"> </w:t>
      </w:r>
      <w:r w:rsidRPr="003C217C">
        <w:rPr>
          <w:i/>
          <w:sz w:val="22"/>
          <w:szCs w:val="22"/>
        </w:rPr>
        <w:t>M</w:t>
      </w:r>
      <w:r w:rsidR="00B84969" w:rsidRPr="003C217C">
        <w:rPr>
          <w:i/>
          <w:sz w:val="22"/>
          <w:szCs w:val="22"/>
        </w:rPr>
        <w:t>alasztokkal</w:t>
      </w:r>
      <w:r w:rsidRPr="003C217C">
        <w:rPr>
          <w:i/>
          <w:sz w:val="22"/>
          <w:szCs w:val="22"/>
        </w:rPr>
        <w:t>,</w:t>
      </w:r>
      <w:r w:rsidR="00B84969" w:rsidRPr="003C217C">
        <w:rPr>
          <w:i/>
          <w:sz w:val="22"/>
          <w:szCs w:val="22"/>
        </w:rPr>
        <w:t xml:space="preserve"> minden jókkal úgy meggazdagította, hogy szentséggel, ékesség</w:t>
      </w:r>
      <w:r w:rsidRPr="003C217C">
        <w:rPr>
          <w:i/>
          <w:sz w:val="22"/>
          <w:szCs w:val="22"/>
        </w:rPr>
        <w:t>g</w:t>
      </w:r>
      <w:r w:rsidR="00B84969" w:rsidRPr="003C217C">
        <w:rPr>
          <w:i/>
          <w:sz w:val="22"/>
          <w:szCs w:val="22"/>
        </w:rPr>
        <w:t>el mindent felülhalada.</w:t>
      </w:r>
    </w:p>
    <w:p w:rsidR="00B84969" w:rsidRPr="003C217C" w:rsidRDefault="00B84969" w:rsidP="00631B14">
      <w:pPr>
        <w:jc w:val="both"/>
        <w:rPr>
          <w:i/>
          <w:sz w:val="22"/>
          <w:szCs w:val="22"/>
        </w:rPr>
      </w:pPr>
      <w:r w:rsidRPr="00B84969">
        <w:rPr>
          <w:sz w:val="22"/>
          <w:szCs w:val="22"/>
        </w:rPr>
        <w:t xml:space="preserve">     </w:t>
      </w:r>
      <w:r w:rsidRPr="003C217C">
        <w:rPr>
          <w:i/>
          <w:sz w:val="22"/>
          <w:szCs w:val="22"/>
        </w:rPr>
        <w:t>Ezt magának</w:t>
      </w:r>
      <w:r w:rsidR="00631B14" w:rsidRPr="003C217C">
        <w:rPr>
          <w:i/>
          <w:sz w:val="22"/>
          <w:szCs w:val="22"/>
        </w:rPr>
        <w:t>,</w:t>
      </w:r>
      <w:r w:rsidRPr="003C217C">
        <w:rPr>
          <w:i/>
          <w:sz w:val="22"/>
          <w:szCs w:val="22"/>
        </w:rPr>
        <w:t xml:space="preserve"> mátkájának Szent</w:t>
      </w:r>
      <w:r w:rsidR="00631B14" w:rsidRPr="003C217C">
        <w:rPr>
          <w:i/>
          <w:sz w:val="22"/>
          <w:szCs w:val="22"/>
        </w:rPr>
        <w:t>l</w:t>
      </w:r>
      <w:r w:rsidRPr="003C217C">
        <w:rPr>
          <w:i/>
          <w:sz w:val="22"/>
          <w:szCs w:val="22"/>
        </w:rPr>
        <w:t xml:space="preserve">élek elválasztá, </w:t>
      </w:r>
      <w:r w:rsidR="00631B14" w:rsidRPr="003C217C">
        <w:rPr>
          <w:i/>
          <w:sz w:val="22"/>
          <w:szCs w:val="22"/>
        </w:rPr>
        <w:t>j</w:t>
      </w:r>
      <w:r w:rsidRPr="003C217C">
        <w:rPr>
          <w:i/>
          <w:sz w:val="22"/>
          <w:szCs w:val="22"/>
        </w:rPr>
        <w:t>egyesének</w:t>
      </w:r>
      <w:r w:rsidR="00631B14" w:rsidRPr="003C217C">
        <w:rPr>
          <w:i/>
          <w:sz w:val="22"/>
          <w:szCs w:val="22"/>
        </w:rPr>
        <w:t>,</w:t>
      </w:r>
      <w:r w:rsidRPr="003C217C">
        <w:rPr>
          <w:i/>
          <w:sz w:val="22"/>
          <w:szCs w:val="22"/>
        </w:rPr>
        <w:t xml:space="preserve"> k</w:t>
      </w:r>
      <w:r w:rsidR="00631B14" w:rsidRPr="003C217C">
        <w:rPr>
          <w:i/>
          <w:sz w:val="22"/>
          <w:szCs w:val="22"/>
        </w:rPr>
        <w:t>edvesének, ezrek közül megtartá.</w:t>
      </w:r>
      <w:r w:rsidRPr="003C217C">
        <w:rPr>
          <w:i/>
          <w:sz w:val="22"/>
          <w:szCs w:val="22"/>
        </w:rPr>
        <w:t xml:space="preserve"> </w:t>
      </w:r>
      <w:r w:rsidR="00631B14" w:rsidRPr="003C217C">
        <w:rPr>
          <w:i/>
          <w:sz w:val="22"/>
          <w:szCs w:val="22"/>
        </w:rPr>
        <w:t>S</w:t>
      </w:r>
      <w:r w:rsidRPr="003C217C">
        <w:rPr>
          <w:i/>
          <w:sz w:val="22"/>
          <w:szCs w:val="22"/>
        </w:rPr>
        <w:t>ok személyek, ékes szüzek, gazdagságot gyűjtöttek, de szentséggel Máriától győzettek.</w:t>
      </w:r>
    </w:p>
    <w:p w:rsidR="00B84969" w:rsidRPr="003C217C" w:rsidRDefault="00631B14" w:rsidP="00631B14">
      <w:pPr>
        <w:jc w:val="both"/>
        <w:rPr>
          <w:i/>
          <w:sz w:val="22"/>
          <w:szCs w:val="22"/>
        </w:rPr>
      </w:pPr>
      <w:r w:rsidRPr="003C217C">
        <w:rPr>
          <w:i/>
          <w:sz w:val="22"/>
          <w:szCs w:val="22"/>
        </w:rPr>
        <w:t xml:space="preserve">   </w:t>
      </w:r>
      <w:r w:rsidR="003C217C" w:rsidRPr="003C217C">
        <w:rPr>
          <w:i/>
          <w:sz w:val="22"/>
          <w:szCs w:val="22"/>
        </w:rPr>
        <w:t xml:space="preserve">  </w:t>
      </w:r>
      <w:r w:rsidR="00B84969" w:rsidRPr="003C217C">
        <w:rPr>
          <w:i/>
          <w:sz w:val="22"/>
          <w:szCs w:val="22"/>
        </w:rPr>
        <w:t xml:space="preserve">Oh, mely áldott sors adatott Szent Józsefnek ez napon, kit e </w:t>
      </w:r>
      <w:r w:rsidRPr="003C217C">
        <w:rPr>
          <w:i/>
          <w:sz w:val="22"/>
          <w:szCs w:val="22"/>
        </w:rPr>
        <w:t>S</w:t>
      </w:r>
      <w:r w:rsidR="00B84969" w:rsidRPr="003C217C">
        <w:rPr>
          <w:i/>
          <w:sz w:val="22"/>
          <w:szCs w:val="22"/>
        </w:rPr>
        <w:t>zűz jegyesnek, Úr tett csodálatosan. Oh, boldog pár, mely mennyben már vég nélkül uralkodol, kérjed Istent, nyerhetsz mindent, nékünk kiket itt látol.</w:t>
      </w:r>
    </w:p>
    <w:p w:rsidR="00B84969" w:rsidRPr="00B84969" w:rsidRDefault="00B84969" w:rsidP="00B84969">
      <w:pPr>
        <w:rPr>
          <w:sz w:val="22"/>
          <w:szCs w:val="22"/>
        </w:rPr>
      </w:pPr>
      <w:r w:rsidRPr="00B84969">
        <w:rPr>
          <w:sz w:val="22"/>
          <w:szCs w:val="22"/>
        </w:rPr>
        <w:t xml:space="preserve">                                                                   </w:t>
      </w:r>
      <w:r w:rsidR="00631B14">
        <w:rPr>
          <w:sz w:val="22"/>
          <w:szCs w:val="22"/>
        </w:rPr>
        <w:t xml:space="preserve">             </w:t>
      </w:r>
      <w:r w:rsidRPr="00B84969">
        <w:rPr>
          <w:sz w:val="22"/>
          <w:szCs w:val="22"/>
        </w:rPr>
        <w:t>/Az agyagosi énekeskönyvből/</w:t>
      </w:r>
    </w:p>
    <w:p w:rsidR="003C217C" w:rsidRDefault="003C217C" w:rsidP="00B84969">
      <w:pPr>
        <w:rPr>
          <w:sz w:val="22"/>
          <w:szCs w:val="22"/>
        </w:rPr>
      </w:pPr>
    </w:p>
    <w:p w:rsidR="00B84969" w:rsidRDefault="00B84969" w:rsidP="00B84969">
      <w:pPr>
        <w:rPr>
          <w:sz w:val="22"/>
          <w:szCs w:val="22"/>
        </w:rPr>
      </w:pPr>
      <w:r w:rsidRPr="002C333B">
        <w:rPr>
          <w:b/>
          <w:sz w:val="22"/>
          <w:szCs w:val="22"/>
        </w:rPr>
        <w:t xml:space="preserve">A </w:t>
      </w:r>
      <w:r w:rsidRPr="00466CDA">
        <w:rPr>
          <w:b/>
          <w:sz w:val="22"/>
          <w:szCs w:val="22"/>
        </w:rPr>
        <w:t>Szűz A</w:t>
      </w:r>
      <w:r w:rsidR="003C217C" w:rsidRPr="00466CDA">
        <w:rPr>
          <w:b/>
          <w:sz w:val="22"/>
          <w:szCs w:val="22"/>
        </w:rPr>
        <w:t>nya áldása legyen mindnyájunkon</w:t>
      </w:r>
      <w:r w:rsidR="003C217C">
        <w:rPr>
          <w:sz w:val="22"/>
          <w:szCs w:val="22"/>
        </w:rPr>
        <w:t>!</w:t>
      </w:r>
      <w:r w:rsidRPr="00B84969">
        <w:rPr>
          <w:sz w:val="22"/>
          <w:szCs w:val="22"/>
        </w:rPr>
        <w:t xml:space="preserve"> </w:t>
      </w:r>
    </w:p>
    <w:p w:rsidR="00DC422C" w:rsidRDefault="00DC422C" w:rsidP="00B84969">
      <w:pPr>
        <w:rPr>
          <w:sz w:val="22"/>
          <w:szCs w:val="22"/>
        </w:rPr>
      </w:pPr>
    </w:p>
    <w:p w:rsidR="00631B14" w:rsidRDefault="00DC422C" w:rsidP="00B84969">
      <w:pPr>
        <w:rPr>
          <w:sz w:val="24"/>
          <w:szCs w:val="24"/>
        </w:rPr>
      </w:pPr>
      <w:r>
        <w:rPr>
          <w:noProof/>
        </w:rPr>
        <w:t xml:space="preserve">                                     </w:t>
      </w:r>
      <w:r w:rsidR="003C217C">
        <w:rPr>
          <w:noProof/>
        </w:rPr>
        <w:drawing>
          <wp:inline distT="0" distB="0" distL="0" distR="0" wp14:anchorId="6E8D07AD" wp14:editId="336C6C5D">
            <wp:extent cx="2581200" cy="4370400"/>
            <wp:effectExtent l="0" t="0" r="0" b="0"/>
            <wp:docPr id="7" name="Kép 7" descr="C:\Users\nagyi\AppData\Local\Microsoft\Windows\INetCache\Content.Word\IMG_20180120_1614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IMG_20180120_161443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69" t="450" r="6572" b="-18673"/>
                    <a:stretch/>
                  </pic:blipFill>
                  <pic:spPr bwMode="auto">
                    <a:xfrm>
                      <a:off x="0" y="0"/>
                      <a:ext cx="2581200" cy="4370400"/>
                    </a:xfrm>
                    <a:prstGeom prst="rect">
                      <a:avLst/>
                    </a:prstGeom>
                    <a:noFill/>
                    <a:ln>
                      <a:noFill/>
                    </a:ln>
                    <a:extLst>
                      <a:ext uri="{53640926-AAD7-44D8-BBD7-CCE9431645EC}">
                        <a14:shadowObscured xmlns:a14="http://schemas.microsoft.com/office/drawing/2010/main"/>
                      </a:ext>
                    </a:extLst>
                  </pic:spPr>
                </pic:pic>
              </a:graphicData>
            </a:graphic>
          </wp:inline>
        </w:drawing>
      </w:r>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A1659B">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C22" w:rsidRDefault="00113C22" w:rsidP="0041589F">
      <w:r>
        <w:separator/>
      </w:r>
    </w:p>
  </w:endnote>
  <w:endnote w:type="continuationSeparator" w:id="0">
    <w:p w:rsidR="00113C22" w:rsidRDefault="00113C22"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C22" w:rsidRDefault="00113C22" w:rsidP="0041589F">
      <w:r>
        <w:separator/>
      </w:r>
    </w:p>
  </w:footnote>
  <w:footnote w:type="continuationSeparator" w:id="0">
    <w:p w:rsidR="00113C22" w:rsidRDefault="00113C22"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9B4"/>
    <w:rsid w:val="00007A1C"/>
    <w:rsid w:val="00007CD0"/>
    <w:rsid w:val="000155D7"/>
    <w:rsid w:val="00016257"/>
    <w:rsid w:val="00023419"/>
    <w:rsid w:val="00026823"/>
    <w:rsid w:val="000350FD"/>
    <w:rsid w:val="00035B00"/>
    <w:rsid w:val="00041970"/>
    <w:rsid w:val="00041E4A"/>
    <w:rsid w:val="0004656A"/>
    <w:rsid w:val="0004730F"/>
    <w:rsid w:val="00053BF9"/>
    <w:rsid w:val="00055A54"/>
    <w:rsid w:val="00055F52"/>
    <w:rsid w:val="00056F1A"/>
    <w:rsid w:val="0006339C"/>
    <w:rsid w:val="000640BF"/>
    <w:rsid w:val="00065C35"/>
    <w:rsid w:val="00074879"/>
    <w:rsid w:val="00075BB9"/>
    <w:rsid w:val="00080121"/>
    <w:rsid w:val="000803F4"/>
    <w:rsid w:val="00082988"/>
    <w:rsid w:val="00083907"/>
    <w:rsid w:val="00083F13"/>
    <w:rsid w:val="0008650D"/>
    <w:rsid w:val="00090CC9"/>
    <w:rsid w:val="000A1DEF"/>
    <w:rsid w:val="000A4E20"/>
    <w:rsid w:val="000A75A7"/>
    <w:rsid w:val="000B035B"/>
    <w:rsid w:val="000B1FF7"/>
    <w:rsid w:val="000B2353"/>
    <w:rsid w:val="000B2CDA"/>
    <w:rsid w:val="000B3230"/>
    <w:rsid w:val="000C0806"/>
    <w:rsid w:val="000C65B6"/>
    <w:rsid w:val="000C6B1B"/>
    <w:rsid w:val="000C7F93"/>
    <w:rsid w:val="000D2F7C"/>
    <w:rsid w:val="000D432C"/>
    <w:rsid w:val="000D7073"/>
    <w:rsid w:val="000D7EB7"/>
    <w:rsid w:val="000E0365"/>
    <w:rsid w:val="000E0642"/>
    <w:rsid w:val="000E1715"/>
    <w:rsid w:val="000E39FB"/>
    <w:rsid w:val="000E4579"/>
    <w:rsid w:val="000E5E67"/>
    <w:rsid w:val="000F0FE1"/>
    <w:rsid w:val="000F2C54"/>
    <w:rsid w:val="000F365E"/>
    <w:rsid w:val="000F3DCE"/>
    <w:rsid w:val="001030F1"/>
    <w:rsid w:val="00113C22"/>
    <w:rsid w:val="0011444B"/>
    <w:rsid w:val="00121866"/>
    <w:rsid w:val="0012290E"/>
    <w:rsid w:val="001233EC"/>
    <w:rsid w:val="00126A58"/>
    <w:rsid w:val="001272B6"/>
    <w:rsid w:val="00130456"/>
    <w:rsid w:val="00130655"/>
    <w:rsid w:val="001371CF"/>
    <w:rsid w:val="00143F21"/>
    <w:rsid w:val="00144B78"/>
    <w:rsid w:val="001453E7"/>
    <w:rsid w:val="00145842"/>
    <w:rsid w:val="00147E8E"/>
    <w:rsid w:val="001545B9"/>
    <w:rsid w:val="00154E57"/>
    <w:rsid w:val="00167D31"/>
    <w:rsid w:val="00167D78"/>
    <w:rsid w:val="00171D80"/>
    <w:rsid w:val="0017384F"/>
    <w:rsid w:val="00174B10"/>
    <w:rsid w:val="0017581A"/>
    <w:rsid w:val="00176982"/>
    <w:rsid w:val="0017756C"/>
    <w:rsid w:val="0017790A"/>
    <w:rsid w:val="0018348A"/>
    <w:rsid w:val="0018370D"/>
    <w:rsid w:val="00183CDB"/>
    <w:rsid w:val="001859DC"/>
    <w:rsid w:val="00192C70"/>
    <w:rsid w:val="00196796"/>
    <w:rsid w:val="00196AB7"/>
    <w:rsid w:val="001A290D"/>
    <w:rsid w:val="001A3308"/>
    <w:rsid w:val="001A35BF"/>
    <w:rsid w:val="001A3E28"/>
    <w:rsid w:val="001A40A0"/>
    <w:rsid w:val="001A46FA"/>
    <w:rsid w:val="001A6401"/>
    <w:rsid w:val="001A663F"/>
    <w:rsid w:val="001B397F"/>
    <w:rsid w:val="001B3EED"/>
    <w:rsid w:val="001B4600"/>
    <w:rsid w:val="001C6428"/>
    <w:rsid w:val="001C647B"/>
    <w:rsid w:val="001C6D85"/>
    <w:rsid w:val="001C6D95"/>
    <w:rsid w:val="001D03BB"/>
    <w:rsid w:val="001D0C2E"/>
    <w:rsid w:val="001D7A12"/>
    <w:rsid w:val="001D7CD8"/>
    <w:rsid w:val="001E023E"/>
    <w:rsid w:val="001E12FB"/>
    <w:rsid w:val="001E1A62"/>
    <w:rsid w:val="001E3A31"/>
    <w:rsid w:val="001E4BB0"/>
    <w:rsid w:val="001F1150"/>
    <w:rsid w:val="001F1501"/>
    <w:rsid w:val="001F257D"/>
    <w:rsid w:val="001F4860"/>
    <w:rsid w:val="001F4F63"/>
    <w:rsid w:val="001F7FC3"/>
    <w:rsid w:val="00200F80"/>
    <w:rsid w:val="00202DC8"/>
    <w:rsid w:val="0020342F"/>
    <w:rsid w:val="00205CF6"/>
    <w:rsid w:val="00215E11"/>
    <w:rsid w:val="002209DC"/>
    <w:rsid w:val="00222054"/>
    <w:rsid w:val="002220BA"/>
    <w:rsid w:val="00224271"/>
    <w:rsid w:val="0022481C"/>
    <w:rsid w:val="0022749C"/>
    <w:rsid w:val="00230D51"/>
    <w:rsid w:val="002311A3"/>
    <w:rsid w:val="00232B4C"/>
    <w:rsid w:val="00233554"/>
    <w:rsid w:val="00233A5C"/>
    <w:rsid w:val="00237837"/>
    <w:rsid w:val="00240B5F"/>
    <w:rsid w:val="00241090"/>
    <w:rsid w:val="00241DA8"/>
    <w:rsid w:val="0024575C"/>
    <w:rsid w:val="00246E36"/>
    <w:rsid w:val="0024729F"/>
    <w:rsid w:val="00252412"/>
    <w:rsid w:val="00252717"/>
    <w:rsid w:val="002550DF"/>
    <w:rsid w:val="0025684D"/>
    <w:rsid w:val="00260F80"/>
    <w:rsid w:val="00264271"/>
    <w:rsid w:val="0026469B"/>
    <w:rsid w:val="00265E6A"/>
    <w:rsid w:val="002721FB"/>
    <w:rsid w:val="00272CA9"/>
    <w:rsid w:val="002733B5"/>
    <w:rsid w:val="0027616A"/>
    <w:rsid w:val="00280B54"/>
    <w:rsid w:val="00281A26"/>
    <w:rsid w:val="00285FB7"/>
    <w:rsid w:val="00294447"/>
    <w:rsid w:val="0029730A"/>
    <w:rsid w:val="002A7BD3"/>
    <w:rsid w:val="002B18DC"/>
    <w:rsid w:val="002B4F71"/>
    <w:rsid w:val="002C1E10"/>
    <w:rsid w:val="002C2098"/>
    <w:rsid w:val="002C293B"/>
    <w:rsid w:val="002C333B"/>
    <w:rsid w:val="002C550D"/>
    <w:rsid w:val="002C600A"/>
    <w:rsid w:val="002D041E"/>
    <w:rsid w:val="002D1054"/>
    <w:rsid w:val="002D207D"/>
    <w:rsid w:val="002D33D5"/>
    <w:rsid w:val="002D363C"/>
    <w:rsid w:val="002D53BE"/>
    <w:rsid w:val="002D6F4D"/>
    <w:rsid w:val="002E0827"/>
    <w:rsid w:val="002E21FC"/>
    <w:rsid w:val="002E3493"/>
    <w:rsid w:val="002F024B"/>
    <w:rsid w:val="002F22D2"/>
    <w:rsid w:val="002F2D5A"/>
    <w:rsid w:val="002F4EB4"/>
    <w:rsid w:val="002F63D2"/>
    <w:rsid w:val="002F7EDD"/>
    <w:rsid w:val="00300444"/>
    <w:rsid w:val="003076DD"/>
    <w:rsid w:val="00311966"/>
    <w:rsid w:val="003136EA"/>
    <w:rsid w:val="003170F7"/>
    <w:rsid w:val="003213B0"/>
    <w:rsid w:val="00322345"/>
    <w:rsid w:val="00323530"/>
    <w:rsid w:val="0032719A"/>
    <w:rsid w:val="00327F35"/>
    <w:rsid w:val="0033014C"/>
    <w:rsid w:val="00331C22"/>
    <w:rsid w:val="00332AD9"/>
    <w:rsid w:val="00333AB4"/>
    <w:rsid w:val="003351C8"/>
    <w:rsid w:val="00336AD8"/>
    <w:rsid w:val="00340468"/>
    <w:rsid w:val="00342EA5"/>
    <w:rsid w:val="00345843"/>
    <w:rsid w:val="00350BD2"/>
    <w:rsid w:val="003522D9"/>
    <w:rsid w:val="00354F9E"/>
    <w:rsid w:val="003567E0"/>
    <w:rsid w:val="0035777A"/>
    <w:rsid w:val="00357A6A"/>
    <w:rsid w:val="00357C5E"/>
    <w:rsid w:val="00357E59"/>
    <w:rsid w:val="00361325"/>
    <w:rsid w:val="003623D0"/>
    <w:rsid w:val="003652F1"/>
    <w:rsid w:val="003661B7"/>
    <w:rsid w:val="003664E7"/>
    <w:rsid w:val="00367334"/>
    <w:rsid w:val="003720F2"/>
    <w:rsid w:val="00373727"/>
    <w:rsid w:val="00381946"/>
    <w:rsid w:val="003819BC"/>
    <w:rsid w:val="00383A36"/>
    <w:rsid w:val="00383DAE"/>
    <w:rsid w:val="0038690D"/>
    <w:rsid w:val="00391420"/>
    <w:rsid w:val="00391BF3"/>
    <w:rsid w:val="00393237"/>
    <w:rsid w:val="003958AE"/>
    <w:rsid w:val="0039765F"/>
    <w:rsid w:val="003A1D6E"/>
    <w:rsid w:val="003A26B2"/>
    <w:rsid w:val="003A31EC"/>
    <w:rsid w:val="003A40F5"/>
    <w:rsid w:val="003A5EA8"/>
    <w:rsid w:val="003B1F58"/>
    <w:rsid w:val="003B2C98"/>
    <w:rsid w:val="003B64C8"/>
    <w:rsid w:val="003B6B2D"/>
    <w:rsid w:val="003C217C"/>
    <w:rsid w:val="003C615B"/>
    <w:rsid w:val="003C7806"/>
    <w:rsid w:val="003D0856"/>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17E80"/>
    <w:rsid w:val="00420EA2"/>
    <w:rsid w:val="00421EC4"/>
    <w:rsid w:val="00423A37"/>
    <w:rsid w:val="00432CE3"/>
    <w:rsid w:val="00436403"/>
    <w:rsid w:val="00436AA5"/>
    <w:rsid w:val="00440DB0"/>
    <w:rsid w:val="00441161"/>
    <w:rsid w:val="00441657"/>
    <w:rsid w:val="00445418"/>
    <w:rsid w:val="00450D81"/>
    <w:rsid w:val="0045313A"/>
    <w:rsid w:val="00454D58"/>
    <w:rsid w:val="00454F7C"/>
    <w:rsid w:val="0046138A"/>
    <w:rsid w:val="004632D4"/>
    <w:rsid w:val="00463B98"/>
    <w:rsid w:val="0046400F"/>
    <w:rsid w:val="00466CDA"/>
    <w:rsid w:val="00471103"/>
    <w:rsid w:val="004747F3"/>
    <w:rsid w:val="004749FB"/>
    <w:rsid w:val="00477B34"/>
    <w:rsid w:val="00480674"/>
    <w:rsid w:val="004830D8"/>
    <w:rsid w:val="00483E28"/>
    <w:rsid w:val="00484CB2"/>
    <w:rsid w:val="004853E6"/>
    <w:rsid w:val="00486115"/>
    <w:rsid w:val="00490209"/>
    <w:rsid w:val="004A040E"/>
    <w:rsid w:val="004A31FA"/>
    <w:rsid w:val="004A3AF6"/>
    <w:rsid w:val="004A4680"/>
    <w:rsid w:val="004A580B"/>
    <w:rsid w:val="004A5E4E"/>
    <w:rsid w:val="004B0273"/>
    <w:rsid w:val="004B28DF"/>
    <w:rsid w:val="004B3607"/>
    <w:rsid w:val="004B4EA2"/>
    <w:rsid w:val="004B684C"/>
    <w:rsid w:val="004C0A9B"/>
    <w:rsid w:val="004C3507"/>
    <w:rsid w:val="004C392A"/>
    <w:rsid w:val="004C61EA"/>
    <w:rsid w:val="004C6641"/>
    <w:rsid w:val="004C6FB9"/>
    <w:rsid w:val="004C7252"/>
    <w:rsid w:val="004D0067"/>
    <w:rsid w:val="004D331A"/>
    <w:rsid w:val="004D44D2"/>
    <w:rsid w:val="004E05CB"/>
    <w:rsid w:val="004E279C"/>
    <w:rsid w:val="004F06B3"/>
    <w:rsid w:val="004F1CE1"/>
    <w:rsid w:val="004F411D"/>
    <w:rsid w:val="004F6373"/>
    <w:rsid w:val="0050106C"/>
    <w:rsid w:val="00501126"/>
    <w:rsid w:val="005022FD"/>
    <w:rsid w:val="005027AE"/>
    <w:rsid w:val="00503369"/>
    <w:rsid w:val="00503ED4"/>
    <w:rsid w:val="00504E45"/>
    <w:rsid w:val="00505400"/>
    <w:rsid w:val="005058DE"/>
    <w:rsid w:val="00510873"/>
    <w:rsid w:val="00515B5A"/>
    <w:rsid w:val="00517201"/>
    <w:rsid w:val="0052084B"/>
    <w:rsid w:val="0052228B"/>
    <w:rsid w:val="0052605F"/>
    <w:rsid w:val="005310B9"/>
    <w:rsid w:val="00532338"/>
    <w:rsid w:val="0053356E"/>
    <w:rsid w:val="00536969"/>
    <w:rsid w:val="00542761"/>
    <w:rsid w:val="00544FEC"/>
    <w:rsid w:val="0054564A"/>
    <w:rsid w:val="005469ED"/>
    <w:rsid w:val="00547073"/>
    <w:rsid w:val="005531EE"/>
    <w:rsid w:val="00554773"/>
    <w:rsid w:val="0055534A"/>
    <w:rsid w:val="00560F6E"/>
    <w:rsid w:val="0056241C"/>
    <w:rsid w:val="00562775"/>
    <w:rsid w:val="00564687"/>
    <w:rsid w:val="00572C70"/>
    <w:rsid w:val="00573AA9"/>
    <w:rsid w:val="00574F84"/>
    <w:rsid w:val="00580FC7"/>
    <w:rsid w:val="005814EF"/>
    <w:rsid w:val="00583027"/>
    <w:rsid w:val="005844DC"/>
    <w:rsid w:val="00585529"/>
    <w:rsid w:val="00586C69"/>
    <w:rsid w:val="0059115A"/>
    <w:rsid w:val="00594DD6"/>
    <w:rsid w:val="00595B70"/>
    <w:rsid w:val="00595D97"/>
    <w:rsid w:val="005A55AF"/>
    <w:rsid w:val="005B5682"/>
    <w:rsid w:val="005C172B"/>
    <w:rsid w:val="005C44CB"/>
    <w:rsid w:val="005C4DCE"/>
    <w:rsid w:val="005C5277"/>
    <w:rsid w:val="005C5891"/>
    <w:rsid w:val="005C62D6"/>
    <w:rsid w:val="005C6C69"/>
    <w:rsid w:val="005C6D01"/>
    <w:rsid w:val="005D4A1F"/>
    <w:rsid w:val="005D6A0D"/>
    <w:rsid w:val="005D7165"/>
    <w:rsid w:val="005D7F83"/>
    <w:rsid w:val="005E4D6C"/>
    <w:rsid w:val="005E4F82"/>
    <w:rsid w:val="005E5198"/>
    <w:rsid w:val="005F0742"/>
    <w:rsid w:val="005F4F62"/>
    <w:rsid w:val="005F7F92"/>
    <w:rsid w:val="0060122A"/>
    <w:rsid w:val="0060178E"/>
    <w:rsid w:val="00611870"/>
    <w:rsid w:val="00612171"/>
    <w:rsid w:val="00612FDA"/>
    <w:rsid w:val="00613F8A"/>
    <w:rsid w:val="0061651B"/>
    <w:rsid w:val="00616656"/>
    <w:rsid w:val="00616A9D"/>
    <w:rsid w:val="00620963"/>
    <w:rsid w:val="006217C5"/>
    <w:rsid w:val="00621F22"/>
    <w:rsid w:val="006221F6"/>
    <w:rsid w:val="00625EC7"/>
    <w:rsid w:val="00626B07"/>
    <w:rsid w:val="00631B14"/>
    <w:rsid w:val="006350DD"/>
    <w:rsid w:val="006353CD"/>
    <w:rsid w:val="00636767"/>
    <w:rsid w:val="00640EDF"/>
    <w:rsid w:val="006432A4"/>
    <w:rsid w:val="00643664"/>
    <w:rsid w:val="00650670"/>
    <w:rsid w:val="00653D00"/>
    <w:rsid w:val="00654406"/>
    <w:rsid w:val="00654DCE"/>
    <w:rsid w:val="00656166"/>
    <w:rsid w:val="0065740E"/>
    <w:rsid w:val="006623FF"/>
    <w:rsid w:val="00666AEB"/>
    <w:rsid w:val="00667A2D"/>
    <w:rsid w:val="00670665"/>
    <w:rsid w:val="006719EF"/>
    <w:rsid w:val="0067259E"/>
    <w:rsid w:val="00673C4E"/>
    <w:rsid w:val="0067459C"/>
    <w:rsid w:val="0068011D"/>
    <w:rsid w:val="006802E3"/>
    <w:rsid w:val="00680558"/>
    <w:rsid w:val="00682E13"/>
    <w:rsid w:val="00687BF9"/>
    <w:rsid w:val="00690664"/>
    <w:rsid w:val="0069262D"/>
    <w:rsid w:val="006929A5"/>
    <w:rsid w:val="00693434"/>
    <w:rsid w:val="006951BC"/>
    <w:rsid w:val="006A094B"/>
    <w:rsid w:val="006A4478"/>
    <w:rsid w:val="006A49C3"/>
    <w:rsid w:val="006A4E5C"/>
    <w:rsid w:val="006A61ED"/>
    <w:rsid w:val="006B09C9"/>
    <w:rsid w:val="006B14D1"/>
    <w:rsid w:val="006B22E7"/>
    <w:rsid w:val="006B30CC"/>
    <w:rsid w:val="006C0361"/>
    <w:rsid w:val="006C0864"/>
    <w:rsid w:val="006C0C47"/>
    <w:rsid w:val="006C0ED6"/>
    <w:rsid w:val="006C133C"/>
    <w:rsid w:val="006C2561"/>
    <w:rsid w:val="006C416A"/>
    <w:rsid w:val="006C5CA8"/>
    <w:rsid w:val="006C69D5"/>
    <w:rsid w:val="006D28F2"/>
    <w:rsid w:val="006D3A91"/>
    <w:rsid w:val="006D3E1D"/>
    <w:rsid w:val="006D617B"/>
    <w:rsid w:val="006D6730"/>
    <w:rsid w:val="006E217B"/>
    <w:rsid w:val="006E3177"/>
    <w:rsid w:val="006E31BF"/>
    <w:rsid w:val="006E6173"/>
    <w:rsid w:val="006E6218"/>
    <w:rsid w:val="006F314C"/>
    <w:rsid w:val="006F35D5"/>
    <w:rsid w:val="006F5EF4"/>
    <w:rsid w:val="006F6367"/>
    <w:rsid w:val="006F7B54"/>
    <w:rsid w:val="00705B96"/>
    <w:rsid w:val="007063BD"/>
    <w:rsid w:val="00707D36"/>
    <w:rsid w:val="0071203F"/>
    <w:rsid w:val="007122FA"/>
    <w:rsid w:val="00715404"/>
    <w:rsid w:val="0072038E"/>
    <w:rsid w:val="007220E1"/>
    <w:rsid w:val="00723F0F"/>
    <w:rsid w:val="00727340"/>
    <w:rsid w:val="007313E7"/>
    <w:rsid w:val="00731849"/>
    <w:rsid w:val="00733FC7"/>
    <w:rsid w:val="0073635D"/>
    <w:rsid w:val="00743422"/>
    <w:rsid w:val="00743ED0"/>
    <w:rsid w:val="007460CD"/>
    <w:rsid w:val="007508FC"/>
    <w:rsid w:val="007547E1"/>
    <w:rsid w:val="007549C8"/>
    <w:rsid w:val="007555D5"/>
    <w:rsid w:val="00760CA0"/>
    <w:rsid w:val="00771E23"/>
    <w:rsid w:val="00771FC1"/>
    <w:rsid w:val="00773C75"/>
    <w:rsid w:val="00775B81"/>
    <w:rsid w:val="007774C1"/>
    <w:rsid w:val="007806FE"/>
    <w:rsid w:val="00782936"/>
    <w:rsid w:val="007912E1"/>
    <w:rsid w:val="007948BD"/>
    <w:rsid w:val="007962B0"/>
    <w:rsid w:val="007A02B3"/>
    <w:rsid w:val="007A0799"/>
    <w:rsid w:val="007A36D8"/>
    <w:rsid w:val="007A5A15"/>
    <w:rsid w:val="007A5EE5"/>
    <w:rsid w:val="007B316C"/>
    <w:rsid w:val="007B3C2B"/>
    <w:rsid w:val="007B3D0A"/>
    <w:rsid w:val="007B5674"/>
    <w:rsid w:val="007B62CE"/>
    <w:rsid w:val="007B6A95"/>
    <w:rsid w:val="007C4356"/>
    <w:rsid w:val="007C537E"/>
    <w:rsid w:val="007C5573"/>
    <w:rsid w:val="007D5C29"/>
    <w:rsid w:val="007E22EA"/>
    <w:rsid w:val="007E2FCD"/>
    <w:rsid w:val="007F026A"/>
    <w:rsid w:val="007F3A31"/>
    <w:rsid w:val="007F503E"/>
    <w:rsid w:val="007F5F27"/>
    <w:rsid w:val="00800325"/>
    <w:rsid w:val="0080203F"/>
    <w:rsid w:val="00802113"/>
    <w:rsid w:val="0080240D"/>
    <w:rsid w:val="0080450E"/>
    <w:rsid w:val="008047C4"/>
    <w:rsid w:val="00804AF9"/>
    <w:rsid w:val="008054B3"/>
    <w:rsid w:val="008139AA"/>
    <w:rsid w:val="00813C29"/>
    <w:rsid w:val="00815481"/>
    <w:rsid w:val="008155A1"/>
    <w:rsid w:val="0081729D"/>
    <w:rsid w:val="00820C14"/>
    <w:rsid w:val="00821651"/>
    <w:rsid w:val="00821DA3"/>
    <w:rsid w:val="00823C39"/>
    <w:rsid w:val="00824C3A"/>
    <w:rsid w:val="00824FE5"/>
    <w:rsid w:val="00826936"/>
    <w:rsid w:val="0082725C"/>
    <w:rsid w:val="00831202"/>
    <w:rsid w:val="00831452"/>
    <w:rsid w:val="008314B6"/>
    <w:rsid w:val="0083309C"/>
    <w:rsid w:val="00833357"/>
    <w:rsid w:val="00834494"/>
    <w:rsid w:val="00836E37"/>
    <w:rsid w:val="008407C5"/>
    <w:rsid w:val="00841D49"/>
    <w:rsid w:val="0084294C"/>
    <w:rsid w:val="00846093"/>
    <w:rsid w:val="00846B36"/>
    <w:rsid w:val="00850930"/>
    <w:rsid w:val="00851348"/>
    <w:rsid w:val="00851A9E"/>
    <w:rsid w:val="00856326"/>
    <w:rsid w:val="00857BF9"/>
    <w:rsid w:val="008640F2"/>
    <w:rsid w:val="008651CB"/>
    <w:rsid w:val="0086571D"/>
    <w:rsid w:val="00866F52"/>
    <w:rsid w:val="00867EAD"/>
    <w:rsid w:val="008728B6"/>
    <w:rsid w:val="00872994"/>
    <w:rsid w:val="008739FC"/>
    <w:rsid w:val="00873D2F"/>
    <w:rsid w:val="008743F4"/>
    <w:rsid w:val="00875F12"/>
    <w:rsid w:val="008762F3"/>
    <w:rsid w:val="00880739"/>
    <w:rsid w:val="00880784"/>
    <w:rsid w:val="008810AF"/>
    <w:rsid w:val="00883A81"/>
    <w:rsid w:val="0088495D"/>
    <w:rsid w:val="008862BD"/>
    <w:rsid w:val="00895EAF"/>
    <w:rsid w:val="00895F39"/>
    <w:rsid w:val="008A22E7"/>
    <w:rsid w:val="008A29CD"/>
    <w:rsid w:val="008A5222"/>
    <w:rsid w:val="008A656F"/>
    <w:rsid w:val="008B09C6"/>
    <w:rsid w:val="008B3CB8"/>
    <w:rsid w:val="008B4D7A"/>
    <w:rsid w:val="008C24B9"/>
    <w:rsid w:val="008C7856"/>
    <w:rsid w:val="008D1083"/>
    <w:rsid w:val="008D2155"/>
    <w:rsid w:val="008D259D"/>
    <w:rsid w:val="008D2D8C"/>
    <w:rsid w:val="008D6A67"/>
    <w:rsid w:val="008E15F0"/>
    <w:rsid w:val="008E1D85"/>
    <w:rsid w:val="008E1F3D"/>
    <w:rsid w:val="008E5397"/>
    <w:rsid w:val="008E66A8"/>
    <w:rsid w:val="008E6DCB"/>
    <w:rsid w:val="008F03E9"/>
    <w:rsid w:val="00901890"/>
    <w:rsid w:val="00903EF0"/>
    <w:rsid w:val="009065A2"/>
    <w:rsid w:val="0090692E"/>
    <w:rsid w:val="00912CAA"/>
    <w:rsid w:val="00913CF7"/>
    <w:rsid w:val="009142BC"/>
    <w:rsid w:val="00915BAE"/>
    <w:rsid w:val="00916BBE"/>
    <w:rsid w:val="00916F7A"/>
    <w:rsid w:val="00917B0E"/>
    <w:rsid w:val="00920073"/>
    <w:rsid w:val="009202B6"/>
    <w:rsid w:val="0092243E"/>
    <w:rsid w:val="009232CF"/>
    <w:rsid w:val="00924761"/>
    <w:rsid w:val="00925D75"/>
    <w:rsid w:val="00926187"/>
    <w:rsid w:val="00930510"/>
    <w:rsid w:val="0093137F"/>
    <w:rsid w:val="0093282C"/>
    <w:rsid w:val="00933572"/>
    <w:rsid w:val="00934185"/>
    <w:rsid w:val="00937AD9"/>
    <w:rsid w:val="00942C74"/>
    <w:rsid w:val="00942E0A"/>
    <w:rsid w:val="00943DB9"/>
    <w:rsid w:val="0094488B"/>
    <w:rsid w:val="009462EA"/>
    <w:rsid w:val="00947A9D"/>
    <w:rsid w:val="00947D46"/>
    <w:rsid w:val="0095080F"/>
    <w:rsid w:val="0095236C"/>
    <w:rsid w:val="0095333C"/>
    <w:rsid w:val="00953920"/>
    <w:rsid w:val="009648C9"/>
    <w:rsid w:val="009666E1"/>
    <w:rsid w:val="009667A1"/>
    <w:rsid w:val="0096793E"/>
    <w:rsid w:val="00967BC2"/>
    <w:rsid w:val="00967F2D"/>
    <w:rsid w:val="009759DA"/>
    <w:rsid w:val="009812C4"/>
    <w:rsid w:val="009823BB"/>
    <w:rsid w:val="009826FB"/>
    <w:rsid w:val="00982D11"/>
    <w:rsid w:val="00993F22"/>
    <w:rsid w:val="0099484A"/>
    <w:rsid w:val="009952AF"/>
    <w:rsid w:val="00995CB0"/>
    <w:rsid w:val="009A0E1B"/>
    <w:rsid w:val="009A1650"/>
    <w:rsid w:val="009A4D25"/>
    <w:rsid w:val="009A5629"/>
    <w:rsid w:val="009A622F"/>
    <w:rsid w:val="009A727E"/>
    <w:rsid w:val="009B0691"/>
    <w:rsid w:val="009B1AA2"/>
    <w:rsid w:val="009B209B"/>
    <w:rsid w:val="009B44A4"/>
    <w:rsid w:val="009B5F2B"/>
    <w:rsid w:val="009C0F0F"/>
    <w:rsid w:val="009C2A7E"/>
    <w:rsid w:val="009C4DEB"/>
    <w:rsid w:val="009C62CC"/>
    <w:rsid w:val="009C73B4"/>
    <w:rsid w:val="009D13EF"/>
    <w:rsid w:val="009D1F59"/>
    <w:rsid w:val="009D4F2D"/>
    <w:rsid w:val="009D7247"/>
    <w:rsid w:val="009D7864"/>
    <w:rsid w:val="009E1D52"/>
    <w:rsid w:val="009E1F1E"/>
    <w:rsid w:val="009E3683"/>
    <w:rsid w:val="009E3A1F"/>
    <w:rsid w:val="009E5309"/>
    <w:rsid w:val="009E5528"/>
    <w:rsid w:val="009E62D3"/>
    <w:rsid w:val="009F03A3"/>
    <w:rsid w:val="009F0482"/>
    <w:rsid w:val="009F0505"/>
    <w:rsid w:val="009F0BFC"/>
    <w:rsid w:val="009F53EF"/>
    <w:rsid w:val="009F6940"/>
    <w:rsid w:val="00A010CC"/>
    <w:rsid w:val="00A045B6"/>
    <w:rsid w:val="00A05F63"/>
    <w:rsid w:val="00A102E6"/>
    <w:rsid w:val="00A12340"/>
    <w:rsid w:val="00A146FE"/>
    <w:rsid w:val="00A14B67"/>
    <w:rsid w:val="00A1514B"/>
    <w:rsid w:val="00A16492"/>
    <w:rsid w:val="00A1659B"/>
    <w:rsid w:val="00A17D07"/>
    <w:rsid w:val="00A20118"/>
    <w:rsid w:val="00A202A3"/>
    <w:rsid w:val="00A20BE6"/>
    <w:rsid w:val="00A217F9"/>
    <w:rsid w:val="00A244C4"/>
    <w:rsid w:val="00A2496A"/>
    <w:rsid w:val="00A27BF9"/>
    <w:rsid w:val="00A3050B"/>
    <w:rsid w:val="00A31BCA"/>
    <w:rsid w:val="00A3585E"/>
    <w:rsid w:val="00A4158B"/>
    <w:rsid w:val="00A45DAC"/>
    <w:rsid w:val="00A52C84"/>
    <w:rsid w:val="00A53A24"/>
    <w:rsid w:val="00A53B66"/>
    <w:rsid w:val="00A540EA"/>
    <w:rsid w:val="00A5512D"/>
    <w:rsid w:val="00A55205"/>
    <w:rsid w:val="00A60176"/>
    <w:rsid w:val="00A6034A"/>
    <w:rsid w:val="00A614B6"/>
    <w:rsid w:val="00A61F98"/>
    <w:rsid w:val="00A65DA2"/>
    <w:rsid w:val="00A7209F"/>
    <w:rsid w:val="00A72ADC"/>
    <w:rsid w:val="00A737AA"/>
    <w:rsid w:val="00A76833"/>
    <w:rsid w:val="00A77A12"/>
    <w:rsid w:val="00A77B80"/>
    <w:rsid w:val="00A80923"/>
    <w:rsid w:val="00A8317E"/>
    <w:rsid w:val="00A90A17"/>
    <w:rsid w:val="00A92A26"/>
    <w:rsid w:val="00A95111"/>
    <w:rsid w:val="00A96EB6"/>
    <w:rsid w:val="00AA2A60"/>
    <w:rsid w:val="00AA3CF7"/>
    <w:rsid w:val="00AA3ED7"/>
    <w:rsid w:val="00AA5AD0"/>
    <w:rsid w:val="00AA6DEE"/>
    <w:rsid w:val="00AA6F1D"/>
    <w:rsid w:val="00AB0098"/>
    <w:rsid w:val="00AB0DB7"/>
    <w:rsid w:val="00AB1DC7"/>
    <w:rsid w:val="00AB2602"/>
    <w:rsid w:val="00AB4162"/>
    <w:rsid w:val="00AB69B8"/>
    <w:rsid w:val="00AB761A"/>
    <w:rsid w:val="00AB7918"/>
    <w:rsid w:val="00AC031A"/>
    <w:rsid w:val="00AC0E48"/>
    <w:rsid w:val="00AC14E8"/>
    <w:rsid w:val="00AC1D8C"/>
    <w:rsid w:val="00AC2A20"/>
    <w:rsid w:val="00AC2F22"/>
    <w:rsid w:val="00AC3258"/>
    <w:rsid w:val="00AC401B"/>
    <w:rsid w:val="00AD0BED"/>
    <w:rsid w:val="00AD5088"/>
    <w:rsid w:val="00AD55CF"/>
    <w:rsid w:val="00AD65DE"/>
    <w:rsid w:val="00AD71D6"/>
    <w:rsid w:val="00AE062F"/>
    <w:rsid w:val="00AE3606"/>
    <w:rsid w:val="00AE3B99"/>
    <w:rsid w:val="00AE4586"/>
    <w:rsid w:val="00AF0D46"/>
    <w:rsid w:val="00AF1513"/>
    <w:rsid w:val="00AF22CB"/>
    <w:rsid w:val="00AF2D5F"/>
    <w:rsid w:val="00AF57A4"/>
    <w:rsid w:val="00AF6981"/>
    <w:rsid w:val="00AF75E0"/>
    <w:rsid w:val="00B015E1"/>
    <w:rsid w:val="00B023A1"/>
    <w:rsid w:val="00B0300A"/>
    <w:rsid w:val="00B03FFB"/>
    <w:rsid w:val="00B070C5"/>
    <w:rsid w:val="00B074BE"/>
    <w:rsid w:val="00B1171B"/>
    <w:rsid w:val="00B12878"/>
    <w:rsid w:val="00B14172"/>
    <w:rsid w:val="00B14374"/>
    <w:rsid w:val="00B165E0"/>
    <w:rsid w:val="00B203BB"/>
    <w:rsid w:val="00B26392"/>
    <w:rsid w:val="00B30D5A"/>
    <w:rsid w:val="00B3482E"/>
    <w:rsid w:val="00B378A4"/>
    <w:rsid w:val="00B43270"/>
    <w:rsid w:val="00B43565"/>
    <w:rsid w:val="00B458AC"/>
    <w:rsid w:val="00B46909"/>
    <w:rsid w:val="00B50743"/>
    <w:rsid w:val="00B51E26"/>
    <w:rsid w:val="00B522DB"/>
    <w:rsid w:val="00B53C8F"/>
    <w:rsid w:val="00B5531C"/>
    <w:rsid w:val="00B5537F"/>
    <w:rsid w:val="00B55988"/>
    <w:rsid w:val="00B5605E"/>
    <w:rsid w:val="00B5773B"/>
    <w:rsid w:val="00B60841"/>
    <w:rsid w:val="00B615E9"/>
    <w:rsid w:val="00B61C6E"/>
    <w:rsid w:val="00B6238E"/>
    <w:rsid w:val="00B625FD"/>
    <w:rsid w:val="00B64AC9"/>
    <w:rsid w:val="00B64F22"/>
    <w:rsid w:val="00B6575A"/>
    <w:rsid w:val="00B660C5"/>
    <w:rsid w:val="00B66616"/>
    <w:rsid w:val="00B66BD2"/>
    <w:rsid w:val="00B709B4"/>
    <w:rsid w:val="00B70CEB"/>
    <w:rsid w:val="00B70F5E"/>
    <w:rsid w:val="00B74C58"/>
    <w:rsid w:val="00B7562B"/>
    <w:rsid w:val="00B769B4"/>
    <w:rsid w:val="00B77C57"/>
    <w:rsid w:val="00B81914"/>
    <w:rsid w:val="00B824C1"/>
    <w:rsid w:val="00B84969"/>
    <w:rsid w:val="00B87C48"/>
    <w:rsid w:val="00B90FD8"/>
    <w:rsid w:val="00B945AB"/>
    <w:rsid w:val="00B97738"/>
    <w:rsid w:val="00B97C90"/>
    <w:rsid w:val="00BA1A6E"/>
    <w:rsid w:val="00BA2222"/>
    <w:rsid w:val="00BA4933"/>
    <w:rsid w:val="00BA6FF5"/>
    <w:rsid w:val="00BB01A4"/>
    <w:rsid w:val="00BB077D"/>
    <w:rsid w:val="00BB1148"/>
    <w:rsid w:val="00BB169A"/>
    <w:rsid w:val="00BB2CEA"/>
    <w:rsid w:val="00BB550B"/>
    <w:rsid w:val="00BB5D5D"/>
    <w:rsid w:val="00BB68CE"/>
    <w:rsid w:val="00BB76CC"/>
    <w:rsid w:val="00BC0A8F"/>
    <w:rsid w:val="00BC104B"/>
    <w:rsid w:val="00BC45B4"/>
    <w:rsid w:val="00BC4625"/>
    <w:rsid w:val="00BD2A73"/>
    <w:rsid w:val="00BD2FC4"/>
    <w:rsid w:val="00BD697B"/>
    <w:rsid w:val="00BE0588"/>
    <w:rsid w:val="00BE3A3D"/>
    <w:rsid w:val="00BE6B3E"/>
    <w:rsid w:val="00BF0F03"/>
    <w:rsid w:val="00BF23FC"/>
    <w:rsid w:val="00BF3203"/>
    <w:rsid w:val="00BF359C"/>
    <w:rsid w:val="00BF548F"/>
    <w:rsid w:val="00C0051B"/>
    <w:rsid w:val="00C02528"/>
    <w:rsid w:val="00C033F2"/>
    <w:rsid w:val="00C04064"/>
    <w:rsid w:val="00C068E8"/>
    <w:rsid w:val="00C07108"/>
    <w:rsid w:val="00C12DCD"/>
    <w:rsid w:val="00C13A51"/>
    <w:rsid w:val="00C149CE"/>
    <w:rsid w:val="00C150A3"/>
    <w:rsid w:val="00C16422"/>
    <w:rsid w:val="00C164C1"/>
    <w:rsid w:val="00C16B04"/>
    <w:rsid w:val="00C20B1F"/>
    <w:rsid w:val="00C21134"/>
    <w:rsid w:val="00C21B43"/>
    <w:rsid w:val="00C26259"/>
    <w:rsid w:val="00C31A70"/>
    <w:rsid w:val="00C369ED"/>
    <w:rsid w:val="00C3720B"/>
    <w:rsid w:val="00C37360"/>
    <w:rsid w:val="00C41B6A"/>
    <w:rsid w:val="00C4639C"/>
    <w:rsid w:val="00C507BB"/>
    <w:rsid w:val="00C51760"/>
    <w:rsid w:val="00C52F60"/>
    <w:rsid w:val="00C561C0"/>
    <w:rsid w:val="00C575A2"/>
    <w:rsid w:val="00C60710"/>
    <w:rsid w:val="00C61695"/>
    <w:rsid w:val="00C63044"/>
    <w:rsid w:val="00C65DF6"/>
    <w:rsid w:val="00C674F3"/>
    <w:rsid w:val="00C7326D"/>
    <w:rsid w:val="00C74B49"/>
    <w:rsid w:val="00C82358"/>
    <w:rsid w:val="00C848CE"/>
    <w:rsid w:val="00C848F8"/>
    <w:rsid w:val="00C84B96"/>
    <w:rsid w:val="00C868B5"/>
    <w:rsid w:val="00C86AD0"/>
    <w:rsid w:val="00C86B7B"/>
    <w:rsid w:val="00C86E3F"/>
    <w:rsid w:val="00C87E07"/>
    <w:rsid w:val="00C91317"/>
    <w:rsid w:val="00C92436"/>
    <w:rsid w:val="00C94A4E"/>
    <w:rsid w:val="00C965FC"/>
    <w:rsid w:val="00C96CA6"/>
    <w:rsid w:val="00C96EFF"/>
    <w:rsid w:val="00CA0813"/>
    <w:rsid w:val="00CA182F"/>
    <w:rsid w:val="00CA4A0F"/>
    <w:rsid w:val="00CA4BAD"/>
    <w:rsid w:val="00CA51DE"/>
    <w:rsid w:val="00CB0CD3"/>
    <w:rsid w:val="00CB19BB"/>
    <w:rsid w:val="00CB59AB"/>
    <w:rsid w:val="00CB678F"/>
    <w:rsid w:val="00CC0EC1"/>
    <w:rsid w:val="00CC3059"/>
    <w:rsid w:val="00CC373A"/>
    <w:rsid w:val="00CC3BD3"/>
    <w:rsid w:val="00CC3DED"/>
    <w:rsid w:val="00CC4025"/>
    <w:rsid w:val="00CC7053"/>
    <w:rsid w:val="00CD1B97"/>
    <w:rsid w:val="00CD4B9D"/>
    <w:rsid w:val="00CD4D32"/>
    <w:rsid w:val="00CE1584"/>
    <w:rsid w:val="00CE2F31"/>
    <w:rsid w:val="00CE3E62"/>
    <w:rsid w:val="00CE47F4"/>
    <w:rsid w:val="00CE4A92"/>
    <w:rsid w:val="00CE698C"/>
    <w:rsid w:val="00CF09A9"/>
    <w:rsid w:val="00CF2F58"/>
    <w:rsid w:val="00CF6449"/>
    <w:rsid w:val="00CF65C0"/>
    <w:rsid w:val="00CF6CB4"/>
    <w:rsid w:val="00D0366F"/>
    <w:rsid w:val="00D03D56"/>
    <w:rsid w:val="00D06225"/>
    <w:rsid w:val="00D07486"/>
    <w:rsid w:val="00D07B4B"/>
    <w:rsid w:val="00D11864"/>
    <w:rsid w:val="00D17675"/>
    <w:rsid w:val="00D2099D"/>
    <w:rsid w:val="00D22A89"/>
    <w:rsid w:val="00D2379F"/>
    <w:rsid w:val="00D2606E"/>
    <w:rsid w:val="00D265A2"/>
    <w:rsid w:val="00D340B5"/>
    <w:rsid w:val="00D35293"/>
    <w:rsid w:val="00D35520"/>
    <w:rsid w:val="00D35F91"/>
    <w:rsid w:val="00D35FFD"/>
    <w:rsid w:val="00D40806"/>
    <w:rsid w:val="00D41B3B"/>
    <w:rsid w:val="00D422E9"/>
    <w:rsid w:val="00D43993"/>
    <w:rsid w:val="00D43EB8"/>
    <w:rsid w:val="00D43ECC"/>
    <w:rsid w:val="00D45EEB"/>
    <w:rsid w:val="00D50ADF"/>
    <w:rsid w:val="00D525C2"/>
    <w:rsid w:val="00D5372C"/>
    <w:rsid w:val="00D541B8"/>
    <w:rsid w:val="00D60FE0"/>
    <w:rsid w:val="00D62B55"/>
    <w:rsid w:val="00D63EFA"/>
    <w:rsid w:val="00D64352"/>
    <w:rsid w:val="00D650DD"/>
    <w:rsid w:val="00D67106"/>
    <w:rsid w:val="00D676BB"/>
    <w:rsid w:val="00D704BC"/>
    <w:rsid w:val="00D729B3"/>
    <w:rsid w:val="00D72A4D"/>
    <w:rsid w:val="00D740DC"/>
    <w:rsid w:val="00D75A98"/>
    <w:rsid w:val="00D82C89"/>
    <w:rsid w:val="00D83BF8"/>
    <w:rsid w:val="00D8563D"/>
    <w:rsid w:val="00D87C34"/>
    <w:rsid w:val="00D9070D"/>
    <w:rsid w:val="00D920ED"/>
    <w:rsid w:val="00D96082"/>
    <w:rsid w:val="00DA1166"/>
    <w:rsid w:val="00DA2C4F"/>
    <w:rsid w:val="00DA7235"/>
    <w:rsid w:val="00DB0FFE"/>
    <w:rsid w:val="00DB37C9"/>
    <w:rsid w:val="00DB7985"/>
    <w:rsid w:val="00DC2E4F"/>
    <w:rsid w:val="00DC4188"/>
    <w:rsid w:val="00DC422C"/>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39FB"/>
    <w:rsid w:val="00E041BC"/>
    <w:rsid w:val="00E04C9F"/>
    <w:rsid w:val="00E0645F"/>
    <w:rsid w:val="00E07308"/>
    <w:rsid w:val="00E073CD"/>
    <w:rsid w:val="00E13D24"/>
    <w:rsid w:val="00E14D70"/>
    <w:rsid w:val="00E153C9"/>
    <w:rsid w:val="00E163D9"/>
    <w:rsid w:val="00E2089F"/>
    <w:rsid w:val="00E231D9"/>
    <w:rsid w:val="00E23DEB"/>
    <w:rsid w:val="00E25204"/>
    <w:rsid w:val="00E25ADF"/>
    <w:rsid w:val="00E27B6D"/>
    <w:rsid w:val="00E339E4"/>
    <w:rsid w:val="00E33C0A"/>
    <w:rsid w:val="00E40A4E"/>
    <w:rsid w:val="00E44E95"/>
    <w:rsid w:val="00E46191"/>
    <w:rsid w:val="00E511E9"/>
    <w:rsid w:val="00E55E73"/>
    <w:rsid w:val="00E60B80"/>
    <w:rsid w:val="00E60FA0"/>
    <w:rsid w:val="00E620E2"/>
    <w:rsid w:val="00E6212E"/>
    <w:rsid w:val="00E6446D"/>
    <w:rsid w:val="00E659C2"/>
    <w:rsid w:val="00E674D5"/>
    <w:rsid w:val="00E70A6E"/>
    <w:rsid w:val="00E71C07"/>
    <w:rsid w:val="00E72842"/>
    <w:rsid w:val="00E74983"/>
    <w:rsid w:val="00E7653E"/>
    <w:rsid w:val="00E80CD0"/>
    <w:rsid w:val="00E8418F"/>
    <w:rsid w:val="00E848F0"/>
    <w:rsid w:val="00E9057F"/>
    <w:rsid w:val="00E912B2"/>
    <w:rsid w:val="00E9313C"/>
    <w:rsid w:val="00E93F38"/>
    <w:rsid w:val="00E93FBD"/>
    <w:rsid w:val="00E94EF6"/>
    <w:rsid w:val="00EA0C54"/>
    <w:rsid w:val="00EA0FD5"/>
    <w:rsid w:val="00EA34E1"/>
    <w:rsid w:val="00EA359C"/>
    <w:rsid w:val="00EA4DA0"/>
    <w:rsid w:val="00EA5EB7"/>
    <w:rsid w:val="00EA5FDE"/>
    <w:rsid w:val="00EA7D22"/>
    <w:rsid w:val="00EB1D0F"/>
    <w:rsid w:val="00EB3E5F"/>
    <w:rsid w:val="00EB6EF0"/>
    <w:rsid w:val="00EB7793"/>
    <w:rsid w:val="00EC193B"/>
    <w:rsid w:val="00EC1C43"/>
    <w:rsid w:val="00EC2B2F"/>
    <w:rsid w:val="00EC2C37"/>
    <w:rsid w:val="00EC3A53"/>
    <w:rsid w:val="00EC44CE"/>
    <w:rsid w:val="00EC508D"/>
    <w:rsid w:val="00EC6295"/>
    <w:rsid w:val="00ED32BF"/>
    <w:rsid w:val="00ED5644"/>
    <w:rsid w:val="00ED7314"/>
    <w:rsid w:val="00EE2408"/>
    <w:rsid w:val="00EE29CD"/>
    <w:rsid w:val="00EE4A96"/>
    <w:rsid w:val="00EE57BB"/>
    <w:rsid w:val="00EF7A3F"/>
    <w:rsid w:val="00F01B4F"/>
    <w:rsid w:val="00F01D8E"/>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1DE"/>
    <w:rsid w:val="00F64A16"/>
    <w:rsid w:val="00F64EEE"/>
    <w:rsid w:val="00F66791"/>
    <w:rsid w:val="00F66C61"/>
    <w:rsid w:val="00F704CD"/>
    <w:rsid w:val="00F72437"/>
    <w:rsid w:val="00F74F9B"/>
    <w:rsid w:val="00F755C7"/>
    <w:rsid w:val="00F802FD"/>
    <w:rsid w:val="00F80A1D"/>
    <w:rsid w:val="00F859AC"/>
    <w:rsid w:val="00F86393"/>
    <w:rsid w:val="00F87816"/>
    <w:rsid w:val="00F87887"/>
    <w:rsid w:val="00F9051C"/>
    <w:rsid w:val="00F90EE0"/>
    <w:rsid w:val="00F967BA"/>
    <w:rsid w:val="00F96E0A"/>
    <w:rsid w:val="00F9759C"/>
    <w:rsid w:val="00FA183E"/>
    <w:rsid w:val="00FA5050"/>
    <w:rsid w:val="00FA538F"/>
    <w:rsid w:val="00FA75F5"/>
    <w:rsid w:val="00FB05AC"/>
    <w:rsid w:val="00FB0D01"/>
    <w:rsid w:val="00FB2676"/>
    <w:rsid w:val="00FB3725"/>
    <w:rsid w:val="00FB5F19"/>
    <w:rsid w:val="00FB6D2C"/>
    <w:rsid w:val="00FC0150"/>
    <w:rsid w:val="00FC0355"/>
    <w:rsid w:val="00FC4899"/>
    <w:rsid w:val="00FC4B5C"/>
    <w:rsid w:val="00FC4CD5"/>
    <w:rsid w:val="00FC4F56"/>
    <w:rsid w:val="00FD09FC"/>
    <w:rsid w:val="00FD14EF"/>
    <w:rsid w:val="00FD2C13"/>
    <w:rsid w:val="00FE0618"/>
    <w:rsid w:val="00FE2DE0"/>
    <w:rsid w:val="00FE2F9B"/>
    <w:rsid w:val="00FE3274"/>
    <w:rsid w:val="00FE5DDD"/>
    <w:rsid w:val="00FE5F43"/>
    <w:rsid w:val="00FF153B"/>
    <w:rsid w:val="00FF2E18"/>
    <w:rsid w:val="00FF33C0"/>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4E70"/>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875F12"/>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 w:type="character" w:styleId="Feloldatlanmegemlts">
    <w:name w:val="Unresolved Mention"/>
    <w:basedOn w:val="Bekezdsalapbettpusa"/>
    <w:uiPriority w:val="99"/>
    <w:semiHidden/>
    <w:unhideWhenUsed/>
    <w:rsid w:val="001F15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7520">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610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76">
          <w:marLeft w:val="0"/>
          <w:marRight w:val="0"/>
          <w:marTop w:val="0"/>
          <w:marBottom w:val="0"/>
          <w:divBdr>
            <w:top w:val="none" w:sz="0" w:space="0" w:color="auto"/>
            <w:left w:val="none" w:sz="0" w:space="0" w:color="auto"/>
            <w:bottom w:val="none" w:sz="0" w:space="0" w:color="auto"/>
            <w:right w:val="none" w:sz="0" w:space="0" w:color="auto"/>
          </w:divBdr>
          <w:divsChild>
            <w:div w:id="1414820631">
              <w:marLeft w:val="0"/>
              <w:marRight w:val="0"/>
              <w:marTop w:val="0"/>
              <w:marBottom w:val="0"/>
              <w:divBdr>
                <w:top w:val="none" w:sz="0" w:space="0" w:color="auto"/>
                <w:left w:val="none" w:sz="0" w:space="0" w:color="auto"/>
                <w:bottom w:val="none" w:sz="0" w:space="0" w:color="auto"/>
                <w:right w:val="none" w:sz="0" w:space="0" w:color="auto"/>
              </w:divBdr>
              <w:divsChild>
                <w:div w:id="2072381806">
                  <w:marLeft w:val="0"/>
                  <w:marRight w:val="0"/>
                  <w:marTop w:val="0"/>
                  <w:marBottom w:val="0"/>
                  <w:divBdr>
                    <w:top w:val="none" w:sz="0" w:space="0" w:color="auto"/>
                    <w:left w:val="none" w:sz="0" w:space="0" w:color="auto"/>
                    <w:bottom w:val="none" w:sz="0" w:space="0" w:color="auto"/>
                    <w:right w:val="none" w:sz="0" w:space="0" w:color="auto"/>
                  </w:divBdr>
                  <w:divsChild>
                    <w:div w:id="1772779585">
                      <w:marLeft w:val="0"/>
                      <w:marRight w:val="0"/>
                      <w:marTop w:val="0"/>
                      <w:marBottom w:val="0"/>
                      <w:divBdr>
                        <w:top w:val="none" w:sz="0" w:space="0" w:color="auto"/>
                        <w:left w:val="none" w:sz="0" w:space="0" w:color="auto"/>
                        <w:bottom w:val="none" w:sz="0" w:space="0" w:color="auto"/>
                        <w:right w:val="none" w:sz="0" w:space="0" w:color="auto"/>
                      </w:divBdr>
                      <w:divsChild>
                        <w:div w:id="62554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3804">
      <w:bodyDiv w:val="1"/>
      <w:marLeft w:val="0"/>
      <w:marRight w:val="0"/>
      <w:marTop w:val="0"/>
      <w:marBottom w:val="0"/>
      <w:divBdr>
        <w:top w:val="none" w:sz="0" w:space="0" w:color="auto"/>
        <w:left w:val="none" w:sz="0" w:space="0" w:color="auto"/>
        <w:bottom w:val="none" w:sz="0" w:space="0" w:color="auto"/>
        <w:right w:val="none" w:sz="0" w:space="0" w:color="auto"/>
      </w:divBdr>
      <w:divsChild>
        <w:div w:id="525292493">
          <w:marLeft w:val="0"/>
          <w:marRight w:val="0"/>
          <w:marTop w:val="0"/>
          <w:marBottom w:val="0"/>
          <w:divBdr>
            <w:top w:val="none" w:sz="0" w:space="0" w:color="auto"/>
            <w:left w:val="none" w:sz="0" w:space="0" w:color="auto"/>
            <w:bottom w:val="none" w:sz="0" w:space="0" w:color="auto"/>
            <w:right w:val="none" w:sz="0" w:space="0" w:color="auto"/>
          </w:divBdr>
        </w:div>
      </w:divsChild>
    </w:div>
    <w:div w:id="159121812">
      <w:bodyDiv w:val="1"/>
      <w:marLeft w:val="0"/>
      <w:marRight w:val="0"/>
      <w:marTop w:val="0"/>
      <w:marBottom w:val="0"/>
      <w:divBdr>
        <w:top w:val="none" w:sz="0" w:space="0" w:color="auto"/>
        <w:left w:val="none" w:sz="0" w:space="0" w:color="auto"/>
        <w:bottom w:val="none" w:sz="0" w:space="0" w:color="auto"/>
        <w:right w:val="none" w:sz="0" w:space="0" w:color="auto"/>
      </w:divBdr>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82189">
      <w:bodyDiv w:val="1"/>
      <w:marLeft w:val="0"/>
      <w:marRight w:val="0"/>
      <w:marTop w:val="0"/>
      <w:marBottom w:val="0"/>
      <w:divBdr>
        <w:top w:val="none" w:sz="0" w:space="0" w:color="auto"/>
        <w:left w:val="none" w:sz="0" w:space="0" w:color="auto"/>
        <w:bottom w:val="none" w:sz="0" w:space="0" w:color="auto"/>
        <w:right w:val="none" w:sz="0" w:space="0" w:color="auto"/>
      </w:divBdr>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378164235">
      <w:bodyDiv w:val="1"/>
      <w:marLeft w:val="0"/>
      <w:marRight w:val="0"/>
      <w:marTop w:val="0"/>
      <w:marBottom w:val="0"/>
      <w:divBdr>
        <w:top w:val="none" w:sz="0" w:space="0" w:color="auto"/>
        <w:left w:val="none" w:sz="0" w:space="0" w:color="auto"/>
        <w:bottom w:val="none" w:sz="0" w:space="0" w:color="auto"/>
        <w:right w:val="none" w:sz="0" w:space="0" w:color="auto"/>
      </w:divBdr>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144371">
      <w:bodyDiv w:val="1"/>
      <w:marLeft w:val="0"/>
      <w:marRight w:val="0"/>
      <w:marTop w:val="0"/>
      <w:marBottom w:val="0"/>
      <w:divBdr>
        <w:top w:val="none" w:sz="0" w:space="0" w:color="auto"/>
        <w:left w:val="none" w:sz="0" w:space="0" w:color="auto"/>
        <w:bottom w:val="none" w:sz="0" w:space="0" w:color="auto"/>
        <w:right w:val="none" w:sz="0" w:space="0" w:color="auto"/>
      </w:divBdr>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922299">
      <w:bodyDiv w:val="1"/>
      <w:marLeft w:val="0"/>
      <w:marRight w:val="0"/>
      <w:marTop w:val="0"/>
      <w:marBottom w:val="0"/>
      <w:divBdr>
        <w:top w:val="none" w:sz="0" w:space="0" w:color="auto"/>
        <w:left w:val="none" w:sz="0" w:space="0" w:color="auto"/>
        <w:bottom w:val="none" w:sz="0" w:space="0" w:color="auto"/>
        <w:right w:val="none" w:sz="0" w:space="0" w:color="auto"/>
      </w:divBdr>
      <w:divsChild>
        <w:div w:id="1247231792">
          <w:marLeft w:val="0"/>
          <w:marRight w:val="0"/>
          <w:marTop w:val="0"/>
          <w:marBottom w:val="0"/>
          <w:divBdr>
            <w:top w:val="none" w:sz="0" w:space="0" w:color="auto"/>
            <w:left w:val="none" w:sz="0" w:space="0" w:color="auto"/>
            <w:bottom w:val="none" w:sz="0" w:space="0" w:color="auto"/>
            <w:right w:val="none" w:sz="0" w:space="0" w:color="auto"/>
          </w:divBdr>
          <w:divsChild>
            <w:div w:id="798570842">
              <w:marLeft w:val="0"/>
              <w:marRight w:val="0"/>
              <w:marTop w:val="0"/>
              <w:marBottom w:val="0"/>
              <w:divBdr>
                <w:top w:val="none" w:sz="0" w:space="0" w:color="auto"/>
                <w:left w:val="none" w:sz="0" w:space="0" w:color="auto"/>
                <w:bottom w:val="none" w:sz="0" w:space="0" w:color="auto"/>
                <w:right w:val="none" w:sz="0" w:space="0" w:color="auto"/>
              </w:divBdr>
              <w:divsChild>
                <w:div w:id="812406891">
                  <w:marLeft w:val="0"/>
                  <w:marRight w:val="0"/>
                  <w:marTop w:val="0"/>
                  <w:marBottom w:val="0"/>
                  <w:divBdr>
                    <w:top w:val="none" w:sz="0" w:space="0" w:color="auto"/>
                    <w:left w:val="none" w:sz="0" w:space="0" w:color="auto"/>
                    <w:bottom w:val="none" w:sz="0" w:space="0" w:color="auto"/>
                    <w:right w:val="none" w:sz="0" w:space="0" w:color="auto"/>
                  </w:divBdr>
                  <w:divsChild>
                    <w:div w:id="142355217">
                      <w:marLeft w:val="0"/>
                      <w:marRight w:val="0"/>
                      <w:marTop w:val="0"/>
                      <w:marBottom w:val="0"/>
                      <w:divBdr>
                        <w:top w:val="none" w:sz="0" w:space="0" w:color="auto"/>
                        <w:left w:val="none" w:sz="0" w:space="0" w:color="auto"/>
                        <w:bottom w:val="none" w:sz="0" w:space="0" w:color="auto"/>
                        <w:right w:val="none" w:sz="0" w:space="0" w:color="auto"/>
                      </w:divBdr>
                      <w:divsChild>
                        <w:div w:id="2014992417">
                          <w:marLeft w:val="0"/>
                          <w:marRight w:val="0"/>
                          <w:marTop w:val="0"/>
                          <w:marBottom w:val="0"/>
                          <w:divBdr>
                            <w:top w:val="none" w:sz="0" w:space="0" w:color="auto"/>
                            <w:left w:val="none" w:sz="0" w:space="0" w:color="auto"/>
                            <w:bottom w:val="none" w:sz="0" w:space="0" w:color="auto"/>
                            <w:right w:val="none" w:sz="0" w:space="0" w:color="auto"/>
                          </w:divBdr>
                          <w:divsChild>
                            <w:div w:id="694581069">
                              <w:marLeft w:val="0"/>
                              <w:marRight w:val="0"/>
                              <w:marTop w:val="0"/>
                              <w:marBottom w:val="0"/>
                              <w:divBdr>
                                <w:top w:val="none" w:sz="0" w:space="0" w:color="auto"/>
                                <w:left w:val="none" w:sz="0" w:space="0" w:color="auto"/>
                                <w:bottom w:val="none" w:sz="0" w:space="0" w:color="auto"/>
                                <w:right w:val="none" w:sz="0" w:space="0" w:color="auto"/>
                              </w:divBdr>
                              <w:divsChild>
                                <w:div w:id="1070541257">
                                  <w:marLeft w:val="0"/>
                                  <w:marRight w:val="0"/>
                                  <w:marTop w:val="0"/>
                                  <w:marBottom w:val="0"/>
                                  <w:divBdr>
                                    <w:top w:val="none" w:sz="0" w:space="0" w:color="auto"/>
                                    <w:left w:val="none" w:sz="0" w:space="0" w:color="auto"/>
                                    <w:bottom w:val="none" w:sz="0" w:space="0" w:color="auto"/>
                                    <w:right w:val="none" w:sz="0" w:space="0" w:color="auto"/>
                                  </w:divBdr>
                                  <w:divsChild>
                                    <w:div w:id="1132790742">
                                      <w:marLeft w:val="0"/>
                                      <w:marRight w:val="0"/>
                                      <w:marTop w:val="0"/>
                                      <w:marBottom w:val="0"/>
                                      <w:divBdr>
                                        <w:top w:val="none" w:sz="0" w:space="0" w:color="auto"/>
                                        <w:left w:val="none" w:sz="0" w:space="0" w:color="auto"/>
                                        <w:bottom w:val="none" w:sz="0" w:space="0" w:color="auto"/>
                                        <w:right w:val="none" w:sz="0" w:space="0" w:color="auto"/>
                                      </w:divBdr>
                                      <w:divsChild>
                                        <w:div w:id="1204368386">
                                          <w:marLeft w:val="0"/>
                                          <w:marRight w:val="0"/>
                                          <w:marTop w:val="0"/>
                                          <w:marBottom w:val="0"/>
                                          <w:divBdr>
                                            <w:top w:val="none" w:sz="0" w:space="0" w:color="auto"/>
                                            <w:left w:val="none" w:sz="0" w:space="0" w:color="auto"/>
                                            <w:bottom w:val="none" w:sz="0" w:space="0" w:color="auto"/>
                                            <w:right w:val="none" w:sz="0" w:space="0" w:color="auto"/>
                                          </w:divBdr>
                                          <w:divsChild>
                                            <w:div w:id="1797943582">
                                              <w:marLeft w:val="0"/>
                                              <w:marRight w:val="0"/>
                                              <w:marTop w:val="0"/>
                                              <w:marBottom w:val="0"/>
                                              <w:divBdr>
                                                <w:top w:val="none" w:sz="0" w:space="0" w:color="auto"/>
                                                <w:left w:val="none" w:sz="0" w:space="0" w:color="auto"/>
                                                <w:bottom w:val="none" w:sz="0" w:space="0" w:color="auto"/>
                                                <w:right w:val="none" w:sz="0" w:space="0" w:color="auto"/>
                                              </w:divBdr>
                                              <w:divsChild>
                                                <w:div w:id="381171085">
                                                  <w:marLeft w:val="0"/>
                                                  <w:marRight w:val="0"/>
                                                  <w:marTop w:val="0"/>
                                                  <w:marBottom w:val="0"/>
                                                  <w:divBdr>
                                                    <w:top w:val="none" w:sz="0" w:space="0" w:color="auto"/>
                                                    <w:left w:val="none" w:sz="0" w:space="0" w:color="auto"/>
                                                    <w:bottom w:val="none" w:sz="0" w:space="0" w:color="auto"/>
                                                    <w:right w:val="none" w:sz="0" w:space="0" w:color="auto"/>
                                                  </w:divBdr>
                                                  <w:divsChild>
                                                    <w:div w:id="1677926970">
                                                      <w:marLeft w:val="0"/>
                                                      <w:marRight w:val="0"/>
                                                      <w:marTop w:val="0"/>
                                                      <w:marBottom w:val="0"/>
                                                      <w:divBdr>
                                                        <w:top w:val="none" w:sz="0" w:space="0" w:color="auto"/>
                                                        <w:left w:val="none" w:sz="0" w:space="0" w:color="auto"/>
                                                        <w:bottom w:val="none" w:sz="0" w:space="0" w:color="auto"/>
                                                        <w:right w:val="none" w:sz="0" w:space="0" w:color="auto"/>
                                                      </w:divBdr>
                                                      <w:divsChild>
                                                        <w:div w:id="466163543">
                                                          <w:marLeft w:val="0"/>
                                                          <w:marRight w:val="0"/>
                                                          <w:marTop w:val="0"/>
                                                          <w:marBottom w:val="0"/>
                                                          <w:divBdr>
                                                            <w:top w:val="none" w:sz="0" w:space="0" w:color="auto"/>
                                                            <w:left w:val="none" w:sz="0" w:space="0" w:color="auto"/>
                                                            <w:bottom w:val="none" w:sz="0" w:space="0" w:color="auto"/>
                                                            <w:right w:val="none" w:sz="0" w:space="0" w:color="auto"/>
                                                          </w:divBdr>
                                                          <w:divsChild>
                                                            <w:div w:id="749808327">
                                                              <w:marLeft w:val="0"/>
                                                              <w:marRight w:val="0"/>
                                                              <w:marTop w:val="0"/>
                                                              <w:marBottom w:val="0"/>
                                                              <w:divBdr>
                                                                <w:top w:val="none" w:sz="0" w:space="0" w:color="auto"/>
                                                                <w:left w:val="none" w:sz="0" w:space="0" w:color="auto"/>
                                                                <w:bottom w:val="none" w:sz="0" w:space="0" w:color="auto"/>
                                                                <w:right w:val="none" w:sz="0" w:space="0" w:color="auto"/>
                                                              </w:divBdr>
                                                              <w:divsChild>
                                                                <w:div w:id="1750611609">
                                                                  <w:marLeft w:val="0"/>
                                                                  <w:marRight w:val="0"/>
                                                                  <w:marTop w:val="0"/>
                                                                  <w:marBottom w:val="0"/>
                                                                  <w:divBdr>
                                                                    <w:top w:val="none" w:sz="0" w:space="0" w:color="auto"/>
                                                                    <w:left w:val="none" w:sz="0" w:space="0" w:color="auto"/>
                                                                    <w:bottom w:val="none" w:sz="0" w:space="0" w:color="auto"/>
                                                                    <w:right w:val="none" w:sz="0" w:space="0" w:color="auto"/>
                                                                  </w:divBdr>
                                                                  <w:divsChild>
                                                                    <w:div w:id="1226723700">
                                                                      <w:marLeft w:val="0"/>
                                                                      <w:marRight w:val="0"/>
                                                                      <w:marTop w:val="0"/>
                                                                      <w:marBottom w:val="0"/>
                                                                      <w:divBdr>
                                                                        <w:top w:val="none" w:sz="0" w:space="0" w:color="auto"/>
                                                                        <w:left w:val="none" w:sz="0" w:space="0" w:color="auto"/>
                                                                        <w:bottom w:val="none" w:sz="0" w:space="0" w:color="auto"/>
                                                                        <w:right w:val="none" w:sz="0" w:space="0" w:color="auto"/>
                                                                      </w:divBdr>
                                                                      <w:divsChild>
                                                                        <w:div w:id="1324696527">
                                                                          <w:marLeft w:val="0"/>
                                                                          <w:marRight w:val="0"/>
                                                                          <w:marTop w:val="0"/>
                                                                          <w:marBottom w:val="0"/>
                                                                          <w:divBdr>
                                                                            <w:top w:val="none" w:sz="0" w:space="0" w:color="auto"/>
                                                                            <w:left w:val="none" w:sz="0" w:space="0" w:color="auto"/>
                                                                            <w:bottom w:val="none" w:sz="0" w:space="0" w:color="auto"/>
                                                                            <w:right w:val="none" w:sz="0" w:space="0" w:color="auto"/>
                                                                          </w:divBdr>
                                                                          <w:divsChild>
                                                                            <w:div w:id="1734962753">
                                                                              <w:marLeft w:val="0"/>
                                                                              <w:marRight w:val="0"/>
                                                                              <w:marTop w:val="0"/>
                                                                              <w:marBottom w:val="0"/>
                                                                              <w:divBdr>
                                                                                <w:top w:val="none" w:sz="0" w:space="0" w:color="auto"/>
                                                                                <w:left w:val="none" w:sz="0" w:space="0" w:color="auto"/>
                                                                                <w:bottom w:val="none" w:sz="0" w:space="0" w:color="auto"/>
                                                                                <w:right w:val="none" w:sz="0" w:space="0" w:color="auto"/>
                                                                              </w:divBdr>
                                                                              <w:divsChild>
                                                                                <w:div w:id="104272389">
                                                                                  <w:marLeft w:val="0"/>
                                                                                  <w:marRight w:val="0"/>
                                                                                  <w:marTop w:val="0"/>
                                                                                  <w:marBottom w:val="0"/>
                                                                                  <w:divBdr>
                                                                                    <w:top w:val="none" w:sz="0" w:space="0" w:color="auto"/>
                                                                                    <w:left w:val="none" w:sz="0" w:space="0" w:color="auto"/>
                                                                                    <w:bottom w:val="none" w:sz="0" w:space="0" w:color="auto"/>
                                                                                    <w:right w:val="none" w:sz="0" w:space="0" w:color="auto"/>
                                                                                  </w:divBdr>
                                                                                  <w:divsChild>
                                                                                    <w:div w:id="2093506056">
                                                                                      <w:marLeft w:val="0"/>
                                                                                      <w:marRight w:val="0"/>
                                                                                      <w:marTop w:val="0"/>
                                                                                      <w:marBottom w:val="0"/>
                                                                                      <w:divBdr>
                                                                                        <w:top w:val="none" w:sz="0" w:space="0" w:color="auto"/>
                                                                                        <w:left w:val="none" w:sz="0" w:space="0" w:color="auto"/>
                                                                                        <w:bottom w:val="none" w:sz="0" w:space="0" w:color="auto"/>
                                                                                        <w:right w:val="none" w:sz="0" w:space="0" w:color="auto"/>
                                                                                      </w:divBdr>
                                                                                      <w:divsChild>
                                                                                        <w:div w:id="852190595">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041709">
                                                                                                  <w:marLeft w:val="0"/>
                                                                                                  <w:marRight w:val="0"/>
                                                                                                  <w:marTop w:val="0"/>
                                                                                                  <w:marBottom w:val="0"/>
                                                                                                  <w:divBdr>
                                                                                                    <w:top w:val="none" w:sz="0" w:space="0" w:color="auto"/>
                                                                                                    <w:left w:val="none" w:sz="0" w:space="0" w:color="auto"/>
                                                                                                    <w:bottom w:val="none" w:sz="0" w:space="0" w:color="auto"/>
                                                                                                    <w:right w:val="none" w:sz="0" w:space="0" w:color="auto"/>
                                                                                                  </w:divBdr>
                                                                                                  <w:divsChild>
                                                                                                    <w:div w:id="244144937">
                                                                                                      <w:marLeft w:val="0"/>
                                                                                                      <w:marRight w:val="0"/>
                                                                                                      <w:marTop w:val="0"/>
                                                                                                      <w:marBottom w:val="0"/>
                                                                                                      <w:divBdr>
                                                                                                        <w:top w:val="none" w:sz="0" w:space="0" w:color="auto"/>
                                                                                                        <w:left w:val="none" w:sz="0" w:space="0" w:color="auto"/>
                                                                                                        <w:bottom w:val="none" w:sz="0" w:space="0" w:color="auto"/>
                                                                                                        <w:right w:val="none" w:sz="0" w:space="0" w:color="auto"/>
                                                                                                      </w:divBdr>
                                                                                                      <w:divsChild>
                                                                                                        <w:div w:id="746922474">
                                                                                                          <w:marLeft w:val="0"/>
                                                                                                          <w:marRight w:val="0"/>
                                                                                                          <w:marTop w:val="0"/>
                                                                                                          <w:marBottom w:val="0"/>
                                                                                                          <w:divBdr>
                                                                                                            <w:top w:val="none" w:sz="0" w:space="0" w:color="auto"/>
                                                                                                            <w:left w:val="none" w:sz="0" w:space="0" w:color="auto"/>
                                                                                                            <w:bottom w:val="none" w:sz="0" w:space="0" w:color="auto"/>
                                                                                                            <w:right w:val="none" w:sz="0" w:space="0" w:color="auto"/>
                                                                                                          </w:divBdr>
                                                                                                          <w:divsChild>
                                                                                                            <w:div w:id="1637566563">
                                                                                                              <w:marLeft w:val="0"/>
                                                                                                              <w:marRight w:val="0"/>
                                                                                                              <w:marTop w:val="0"/>
                                                                                                              <w:marBottom w:val="0"/>
                                                                                                              <w:divBdr>
                                                                                                                <w:top w:val="none" w:sz="0" w:space="0" w:color="auto"/>
                                                                                                                <w:left w:val="none" w:sz="0" w:space="0" w:color="auto"/>
                                                                                                                <w:bottom w:val="none" w:sz="0" w:space="0" w:color="auto"/>
                                                                                                                <w:right w:val="none" w:sz="0" w:space="0" w:color="auto"/>
                                                                                                              </w:divBdr>
                                                                                                              <w:divsChild>
                                                                                                                <w:div w:id="157793754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20787576">
                                                                                                                      <w:marLeft w:val="225"/>
                                                                                                                      <w:marRight w:val="225"/>
                                                                                                                      <w:marTop w:val="75"/>
                                                                                                                      <w:marBottom w:val="75"/>
                                                                                                                      <w:divBdr>
                                                                                                                        <w:top w:val="none" w:sz="0" w:space="0" w:color="auto"/>
                                                                                                                        <w:left w:val="none" w:sz="0" w:space="0" w:color="auto"/>
                                                                                                                        <w:bottom w:val="none" w:sz="0" w:space="0" w:color="auto"/>
                                                                                                                        <w:right w:val="none" w:sz="0" w:space="0" w:color="auto"/>
                                                                                                                      </w:divBdr>
                                                                                                                      <w:divsChild>
                                                                                                                        <w:div w:id="453252356">
                                                                                                                          <w:marLeft w:val="0"/>
                                                                                                                          <w:marRight w:val="0"/>
                                                                                                                          <w:marTop w:val="0"/>
                                                                                                                          <w:marBottom w:val="0"/>
                                                                                                                          <w:divBdr>
                                                                                                                            <w:top w:val="single" w:sz="6" w:space="0" w:color="auto"/>
                                                                                                                            <w:left w:val="single" w:sz="6" w:space="0" w:color="auto"/>
                                                                                                                            <w:bottom w:val="single" w:sz="6" w:space="0" w:color="auto"/>
                                                                                                                            <w:right w:val="single" w:sz="6" w:space="0" w:color="auto"/>
                                                                                                                          </w:divBdr>
                                                                                                                          <w:divsChild>
                                                                                                                            <w:div w:id="776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35775005">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999444">
      <w:bodyDiv w:val="1"/>
      <w:marLeft w:val="0"/>
      <w:marRight w:val="0"/>
      <w:marTop w:val="0"/>
      <w:marBottom w:val="0"/>
      <w:divBdr>
        <w:top w:val="none" w:sz="0" w:space="0" w:color="auto"/>
        <w:left w:val="none" w:sz="0" w:space="0" w:color="auto"/>
        <w:bottom w:val="none" w:sz="0" w:space="0" w:color="auto"/>
        <w:right w:val="none" w:sz="0" w:space="0" w:color="auto"/>
      </w:divBdr>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9308">
      <w:bodyDiv w:val="1"/>
      <w:marLeft w:val="0"/>
      <w:marRight w:val="0"/>
      <w:marTop w:val="0"/>
      <w:marBottom w:val="0"/>
      <w:divBdr>
        <w:top w:val="none" w:sz="0" w:space="0" w:color="auto"/>
        <w:left w:val="none" w:sz="0" w:space="0" w:color="auto"/>
        <w:bottom w:val="none" w:sz="0" w:space="0" w:color="auto"/>
        <w:right w:val="none" w:sz="0" w:space="0" w:color="auto"/>
      </w:divBdr>
      <w:divsChild>
        <w:div w:id="1781997508">
          <w:marLeft w:val="0"/>
          <w:marRight w:val="0"/>
          <w:marTop w:val="0"/>
          <w:marBottom w:val="0"/>
          <w:divBdr>
            <w:top w:val="none" w:sz="0" w:space="0" w:color="auto"/>
            <w:left w:val="none" w:sz="0" w:space="0" w:color="auto"/>
            <w:bottom w:val="none" w:sz="0" w:space="0" w:color="auto"/>
            <w:right w:val="none" w:sz="0" w:space="0" w:color="auto"/>
          </w:divBdr>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386151">
      <w:bodyDiv w:val="1"/>
      <w:marLeft w:val="0"/>
      <w:marRight w:val="0"/>
      <w:marTop w:val="0"/>
      <w:marBottom w:val="0"/>
      <w:divBdr>
        <w:top w:val="none" w:sz="0" w:space="0" w:color="auto"/>
        <w:left w:val="none" w:sz="0" w:space="0" w:color="auto"/>
        <w:bottom w:val="none" w:sz="0" w:space="0" w:color="auto"/>
        <w:right w:val="none" w:sz="0" w:space="0" w:color="auto"/>
      </w:divBdr>
      <w:divsChild>
        <w:div w:id="885025624">
          <w:marLeft w:val="0"/>
          <w:marRight w:val="0"/>
          <w:marTop w:val="0"/>
          <w:marBottom w:val="0"/>
          <w:divBdr>
            <w:top w:val="none" w:sz="0" w:space="0" w:color="auto"/>
            <w:left w:val="none" w:sz="0" w:space="0" w:color="auto"/>
            <w:bottom w:val="none" w:sz="0" w:space="0" w:color="auto"/>
            <w:right w:val="none" w:sz="0" w:space="0" w:color="auto"/>
          </w:divBdr>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86879380">
      <w:bodyDiv w:val="1"/>
      <w:marLeft w:val="0"/>
      <w:marRight w:val="0"/>
      <w:marTop w:val="0"/>
      <w:marBottom w:val="0"/>
      <w:divBdr>
        <w:top w:val="none" w:sz="0" w:space="0" w:color="auto"/>
        <w:left w:val="none" w:sz="0" w:space="0" w:color="auto"/>
        <w:bottom w:val="none" w:sz="0" w:space="0" w:color="auto"/>
        <w:right w:val="none" w:sz="0" w:space="0" w:color="auto"/>
      </w:divBdr>
    </w:div>
    <w:div w:id="1088313593">
      <w:bodyDiv w:val="1"/>
      <w:marLeft w:val="0"/>
      <w:marRight w:val="0"/>
      <w:marTop w:val="0"/>
      <w:marBottom w:val="0"/>
      <w:divBdr>
        <w:top w:val="none" w:sz="0" w:space="0" w:color="auto"/>
        <w:left w:val="none" w:sz="0" w:space="0" w:color="auto"/>
        <w:bottom w:val="none" w:sz="0" w:space="0" w:color="auto"/>
        <w:right w:val="none" w:sz="0" w:space="0" w:color="auto"/>
      </w:divBdr>
      <w:divsChild>
        <w:div w:id="911625820">
          <w:marLeft w:val="0"/>
          <w:marRight w:val="0"/>
          <w:marTop w:val="0"/>
          <w:marBottom w:val="0"/>
          <w:divBdr>
            <w:top w:val="none" w:sz="0" w:space="0" w:color="auto"/>
            <w:left w:val="none" w:sz="0" w:space="0" w:color="auto"/>
            <w:bottom w:val="none" w:sz="0" w:space="0" w:color="auto"/>
            <w:right w:val="none" w:sz="0" w:space="0" w:color="auto"/>
          </w:divBdr>
          <w:divsChild>
            <w:div w:id="1632636473">
              <w:marLeft w:val="0"/>
              <w:marRight w:val="0"/>
              <w:marTop w:val="0"/>
              <w:marBottom w:val="0"/>
              <w:divBdr>
                <w:top w:val="none" w:sz="0" w:space="0" w:color="auto"/>
                <w:left w:val="none" w:sz="0" w:space="0" w:color="auto"/>
                <w:bottom w:val="none" w:sz="0" w:space="0" w:color="auto"/>
                <w:right w:val="none" w:sz="0" w:space="0" w:color="auto"/>
              </w:divBdr>
              <w:divsChild>
                <w:div w:id="379744793">
                  <w:marLeft w:val="0"/>
                  <w:marRight w:val="0"/>
                  <w:marTop w:val="0"/>
                  <w:marBottom w:val="0"/>
                  <w:divBdr>
                    <w:top w:val="none" w:sz="0" w:space="0" w:color="auto"/>
                    <w:left w:val="none" w:sz="0" w:space="0" w:color="auto"/>
                    <w:bottom w:val="none" w:sz="0" w:space="0" w:color="auto"/>
                    <w:right w:val="none" w:sz="0" w:space="0" w:color="auto"/>
                  </w:divBdr>
                  <w:divsChild>
                    <w:div w:id="716245974">
                      <w:marLeft w:val="0"/>
                      <w:marRight w:val="0"/>
                      <w:marTop w:val="0"/>
                      <w:marBottom w:val="0"/>
                      <w:divBdr>
                        <w:top w:val="none" w:sz="0" w:space="0" w:color="auto"/>
                        <w:left w:val="none" w:sz="0" w:space="0" w:color="auto"/>
                        <w:bottom w:val="none" w:sz="0" w:space="0" w:color="auto"/>
                        <w:right w:val="none" w:sz="0" w:space="0" w:color="auto"/>
                      </w:divBdr>
                      <w:divsChild>
                        <w:div w:id="1896500521">
                          <w:marLeft w:val="0"/>
                          <w:marRight w:val="0"/>
                          <w:marTop w:val="0"/>
                          <w:marBottom w:val="0"/>
                          <w:divBdr>
                            <w:top w:val="none" w:sz="0" w:space="0" w:color="auto"/>
                            <w:left w:val="none" w:sz="0" w:space="0" w:color="auto"/>
                            <w:bottom w:val="none" w:sz="0" w:space="0" w:color="auto"/>
                            <w:right w:val="none" w:sz="0" w:space="0" w:color="auto"/>
                          </w:divBdr>
                          <w:divsChild>
                            <w:div w:id="1544557882">
                              <w:marLeft w:val="0"/>
                              <w:marRight w:val="0"/>
                              <w:marTop w:val="0"/>
                              <w:marBottom w:val="0"/>
                              <w:divBdr>
                                <w:top w:val="none" w:sz="0" w:space="0" w:color="auto"/>
                                <w:left w:val="none" w:sz="0" w:space="0" w:color="auto"/>
                                <w:bottom w:val="none" w:sz="0" w:space="0" w:color="auto"/>
                                <w:right w:val="none" w:sz="0" w:space="0" w:color="auto"/>
                              </w:divBdr>
                              <w:divsChild>
                                <w:div w:id="1317564309">
                                  <w:marLeft w:val="0"/>
                                  <w:marRight w:val="0"/>
                                  <w:marTop w:val="0"/>
                                  <w:marBottom w:val="0"/>
                                  <w:divBdr>
                                    <w:top w:val="none" w:sz="0" w:space="0" w:color="auto"/>
                                    <w:left w:val="none" w:sz="0" w:space="0" w:color="auto"/>
                                    <w:bottom w:val="none" w:sz="0" w:space="0" w:color="auto"/>
                                    <w:right w:val="none" w:sz="0" w:space="0" w:color="auto"/>
                                  </w:divBdr>
                                  <w:divsChild>
                                    <w:div w:id="1874345166">
                                      <w:marLeft w:val="0"/>
                                      <w:marRight w:val="0"/>
                                      <w:marTop w:val="0"/>
                                      <w:marBottom w:val="0"/>
                                      <w:divBdr>
                                        <w:top w:val="none" w:sz="0" w:space="0" w:color="auto"/>
                                        <w:left w:val="none" w:sz="0" w:space="0" w:color="auto"/>
                                        <w:bottom w:val="none" w:sz="0" w:space="0" w:color="auto"/>
                                        <w:right w:val="none" w:sz="0" w:space="0" w:color="auto"/>
                                      </w:divBdr>
                                      <w:divsChild>
                                        <w:div w:id="115880483">
                                          <w:marLeft w:val="0"/>
                                          <w:marRight w:val="0"/>
                                          <w:marTop w:val="0"/>
                                          <w:marBottom w:val="0"/>
                                          <w:divBdr>
                                            <w:top w:val="none" w:sz="0" w:space="0" w:color="auto"/>
                                            <w:left w:val="none" w:sz="0" w:space="0" w:color="auto"/>
                                            <w:bottom w:val="none" w:sz="0" w:space="0" w:color="auto"/>
                                            <w:right w:val="none" w:sz="0" w:space="0" w:color="auto"/>
                                          </w:divBdr>
                                          <w:divsChild>
                                            <w:div w:id="1537621530">
                                              <w:marLeft w:val="0"/>
                                              <w:marRight w:val="0"/>
                                              <w:marTop w:val="0"/>
                                              <w:marBottom w:val="0"/>
                                              <w:divBdr>
                                                <w:top w:val="none" w:sz="0" w:space="0" w:color="auto"/>
                                                <w:left w:val="none" w:sz="0" w:space="0" w:color="auto"/>
                                                <w:bottom w:val="none" w:sz="0" w:space="0" w:color="auto"/>
                                                <w:right w:val="none" w:sz="0" w:space="0" w:color="auto"/>
                                              </w:divBdr>
                                              <w:divsChild>
                                                <w:div w:id="1598097451">
                                                  <w:marLeft w:val="0"/>
                                                  <w:marRight w:val="0"/>
                                                  <w:marTop w:val="0"/>
                                                  <w:marBottom w:val="0"/>
                                                  <w:divBdr>
                                                    <w:top w:val="none" w:sz="0" w:space="0" w:color="auto"/>
                                                    <w:left w:val="none" w:sz="0" w:space="0" w:color="auto"/>
                                                    <w:bottom w:val="none" w:sz="0" w:space="0" w:color="auto"/>
                                                    <w:right w:val="none" w:sz="0" w:space="0" w:color="auto"/>
                                                  </w:divBdr>
                                                  <w:divsChild>
                                                    <w:div w:id="1949581299">
                                                      <w:marLeft w:val="0"/>
                                                      <w:marRight w:val="0"/>
                                                      <w:marTop w:val="0"/>
                                                      <w:marBottom w:val="0"/>
                                                      <w:divBdr>
                                                        <w:top w:val="none" w:sz="0" w:space="0" w:color="auto"/>
                                                        <w:left w:val="none" w:sz="0" w:space="0" w:color="auto"/>
                                                        <w:bottom w:val="none" w:sz="0" w:space="0" w:color="auto"/>
                                                        <w:right w:val="none" w:sz="0" w:space="0" w:color="auto"/>
                                                      </w:divBdr>
                                                      <w:divsChild>
                                                        <w:div w:id="1132214335">
                                                          <w:marLeft w:val="0"/>
                                                          <w:marRight w:val="0"/>
                                                          <w:marTop w:val="0"/>
                                                          <w:marBottom w:val="0"/>
                                                          <w:divBdr>
                                                            <w:top w:val="none" w:sz="0" w:space="0" w:color="auto"/>
                                                            <w:left w:val="none" w:sz="0" w:space="0" w:color="auto"/>
                                                            <w:bottom w:val="none" w:sz="0" w:space="0" w:color="auto"/>
                                                            <w:right w:val="none" w:sz="0" w:space="0" w:color="auto"/>
                                                          </w:divBdr>
                                                          <w:divsChild>
                                                            <w:div w:id="1076050493">
                                                              <w:marLeft w:val="0"/>
                                                              <w:marRight w:val="0"/>
                                                              <w:marTop w:val="0"/>
                                                              <w:marBottom w:val="0"/>
                                                              <w:divBdr>
                                                                <w:top w:val="none" w:sz="0" w:space="0" w:color="auto"/>
                                                                <w:left w:val="none" w:sz="0" w:space="0" w:color="auto"/>
                                                                <w:bottom w:val="none" w:sz="0" w:space="0" w:color="auto"/>
                                                                <w:right w:val="none" w:sz="0" w:space="0" w:color="auto"/>
                                                              </w:divBdr>
                                                              <w:divsChild>
                                                                <w:div w:id="193738350">
                                                                  <w:marLeft w:val="0"/>
                                                                  <w:marRight w:val="0"/>
                                                                  <w:marTop w:val="0"/>
                                                                  <w:marBottom w:val="0"/>
                                                                  <w:divBdr>
                                                                    <w:top w:val="none" w:sz="0" w:space="0" w:color="auto"/>
                                                                    <w:left w:val="none" w:sz="0" w:space="0" w:color="auto"/>
                                                                    <w:bottom w:val="none" w:sz="0" w:space="0" w:color="auto"/>
                                                                    <w:right w:val="none" w:sz="0" w:space="0" w:color="auto"/>
                                                                  </w:divBdr>
                                                                  <w:divsChild>
                                                                    <w:div w:id="1406951588">
                                                                      <w:marLeft w:val="0"/>
                                                                      <w:marRight w:val="0"/>
                                                                      <w:marTop w:val="0"/>
                                                                      <w:marBottom w:val="0"/>
                                                                      <w:divBdr>
                                                                        <w:top w:val="none" w:sz="0" w:space="0" w:color="auto"/>
                                                                        <w:left w:val="none" w:sz="0" w:space="0" w:color="auto"/>
                                                                        <w:bottom w:val="none" w:sz="0" w:space="0" w:color="auto"/>
                                                                        <w:right w:val="none" w:sz="0" w:space="0" w:color="auto"/>
                                                                      </w:divBdr>
                                                                      <w:divsChild>
                                                                        <w:div w:id="710424192">
                                                                          <w:marLeft w:val="0"/>
                                                                          <w:marRight w:val="0"/>
                                                                          <w:marTop w:val="0"/>
                                                                          <w:marBottom w:val="0"/>
                                                                          <w:divBdr>
                                                                            <w:top w:val="none" w:sz="0" w:space="0" w:color="auto"/>
                                                                            <w:left w:val="none" w:sz="0" w:space="0" w:color="auto"/>
                                                                            <w:bottom w:val="none" w:sz="0" w:space="0" w:color="auto"/>
                                                                            <w:right w:val="none" w:sz="0" w:space="0" w:color="auto"/>
                                                                          </w:divBdr>
                                                                          <w:divsChild>
                                                                            <w:div w:id="1039284029">
                                                                              <w:marLeft w:val="0"/>
                                                                              <w:marRight w:val="0"/>
                                                                              <w:marTop w:val="0"/>
                                                                              <w:marBottom w:val="0"/>
                                                                              <w:divBdr>
                                                                                <w:top w:val="none" w:sz="0" w:space="0" w:color="auto"/>
                                                                                <w:left w:val="none" w:sz="0" w:space="0" w:color="auto"/>
                                                                                <w:bottom w:val="none" w:sz="0" w:space="0" w:color="auto"/>
                                                                                <w:right w:val="none" w:sz="0" w:space="0" w:color="auto"/>
                                                                              </w:divBdr>
                                                                              <w:divsChild>
                                                                                <w:div w:id="245580813">
                                                                                  <w:marLeft w:val="0"/>
                                                                                  <w:marRight w:val="0"/>
                                                                                  <w:marTop w:val="0"/>
                                                                                  <w:marBottom w:val="0"/>
                                                                                  <w:divBdr>
                                                                                    <w:top w:val="none" w:sz="0" w:space="0" w:color="auto"/>
                                                                                    <w:left w:val="none" w:sz="0" w:space="0" w:color="auto"/>
                                                                                    <w:bottom w:val="none" w:sz="0" w:space="0" w:color="auto"/>
                                                                                    <w:right w:val="none" w:sz="0" w:space="0" w:color="auto"/>
                                                                                  </w:divBdr>
                                                                                  <w:divsChild>
                                                                                    <w:div w:id="1612739519">
                                                                                      <w:marLeft w:val="0"/>
                                                                                      <w:marRight w:val="0"/>
                                                                                      <w:marTop w:val="0"/>
                                                                                      <w:marBottom w:val="0"/>
                                                                                      <w:divBdr>
                                                                                        <w:top w:val="none" w:sz="0" w:space="0" w:color="auto"/>
                                                                                        <w:left w:val="none" w:sz="0" w:space="0" w:color="auto"/>
                                                                                        <w:bottom w:val="none" w:sz="0" w:space="0" w:color="auto"/>
                                                                                        <w:right w:val="none" w:sz="0" w:space="0" w:color="auto"/>
                                                                                      </w:divBdr>
                                                                                      <w:divsChild>
                                                                                        <w:div w:id="1916895157">
                                                                                          <w:marLeft w:val="0"/>
                                                                                          <w:marRight w:val="0"/>
                                                                                          <w:marTop w:val="0"/>
                                                                                          <w:marBottom w:val="0"/>
                                                                                          <w:divBdr>
                                                                                            <w:top w:val="none" w:sz="0" w:space="0" w:color="auto"/>
                                                                                            <w:left w:val="none" w:sz="0" w:space="0" w:color="auto"/>
                                                                                            <w:bottom w:val="none" w:sz="0" w:space="0" w:color="auto"/>
                                                                                            <w:right w:val="none" w:sz="0" w:space="0" w:color="auto"/>
                                                                                          </w:divBdr>
                                                                                          <w:divsChild>
                                                                                            <w:div w:id="1271398566">
                                                                                              <w:marLeft w:val="0"/>
                                                                                              <w:marRight w:val="120"/>
                                                                                              <w:marTop w:val="0"/>
                                                                                              <w:marBottom w:val="150"/>
                                                                                              <w:divBdr>
                                                                                                <w:top w:val="single" w:sz="2" w:space="0" w:color="EFEFEF"/>
                                                                                                <w:left w:val="single" w:sz="6" w:space="0" w:color="EFEFEF"/>
                                                                                                <w:bottom w:val="single" w:sz="6" w:space="0" w:color="E2E2E2"/>
                                                                                                <w:right w:val="single" w:sz="6" w:space="0" w:color="EFEFEF"/>
                                                                                              </w:divBdr>
                                                                                              <w:divsChild>
                                                                                                <w:div w:id="293947819">
                                                                                                  <w:marLeft w:val="0"/>
                                                                                                  <w:marRight w:val="0"/>
                                                                                                  <w:marTop w:val="0"/>
                                                                                                  <w:marBottom w:val="0"/>
                                                                                                  <w:divBdr>
                                                                                                    <w:top w:val="none" w:sz="0" w:space="0" w:color="auto"/>
                                                                                                    <w:left w:val="none" w:sz="0" w:space="0" w:color="auto"/>
                                                                                                    <w:bottom w:val="none" w:sz="0" w:space="0" w:color="auto"/>
                                                                                                    <w:right w:val="none" w:sz="0" w:space="0" w:color="auto"/>
                                                                                                  </w:divBdr>
                                                                                                  <w:divsChild>
                                                                                                    <w:div w:id="1611662874">
                                                                                                      <w:marLeft w:val="0"/>
                                                                                                      <w:marRight w:val="0"/>
                                                                                                      <w:marTop w:val="0"/>
                                                                                                      <w:marBottom w:val="0"/>
                                                                                                      <w:divBdr>
                                                                                                        <w:top w:val="none" w:sz="0" w:space="0" w:color="auto"/>
                                                                                                        <w:left w:val="none" w:sz="0" w:space="0" w:color="auto"/>
                                                                                                        <w:bottom w:val="none" w:sz="0" w:space="0" w:color="auto"/>
                                                                                                        <w:right w:val="none" w:sz="0" w:space="0" w:color="auto"/>
                                                                                                      </w:divBdr>
                                                                                                      <w:divsChild>
                                                                                                        <w:div w:id="278689069">
                                                                                                          <w:marLeft w:val="0"/>
                                                                                                          <w:marRight w:val="0"/>
                                                                                                          <w:marTop w:val="0"/>
                                                                                                          <w:marBottom w:val="0"/>
                                                                                                          <w:divBdr>
                                                                                                            <w:top w:val="none" w:sz="0" w:space="0" w:color="auto"/>
                                                                                                            <w:left w:val="none" w:sz="0" w:space="0" w:color="auto"/>
                                                                                                            <w:bottom w:val="none" w:sz="0" w:space="0" w:color="auto"/>
                                                                                                            <w:right w:val="none" w:sz="0" w:space="0" w:color="auto"/>
                                                                                                          </w:divBdr>
                                                                                                          <w:divsChild>
                                                                                                            <w:div w:id="1887059355">
                                                                                                              <w:marLeft w:val="0"/>
                                                                                                              <w:marRight w:val="0"/>
                                                                                                              <w:marTop w:val="0"/>
                                                                                                              <w:marBottom w:val="0"/>
                                                                                                              <w:divBdr>
                                                                                                                <w:top w:val="none" w:sz="0" w:space="0" w:color="auto"/>
                                                                                                                <w:left w:val="none" w:sz="0" w:space="0" w:color="auto"/>
                                                                                                                <w:bottom w:val="none" w:sz="0" w:space="0" w:color="auto"/>
                                                                                                                <w:right w:val="none" w:sz="0" w:space="0" w:color="auto"/>
                                                                                                              </w:divBdr>
                                                                                                              <w:divsChild>
                                                                                                                <w:div w:id="38804373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86678655">
                                                                                                                      <w:marLeft w:val="225"/>
                                                                                                                      <w:marRight w:val="225"/>
                                                                                                                      <w:marTop w:val="75"/>
                                                                                                                      <w:marBottom w:val="75"/>
                                                                                                                      <w:divBdr>
                                                                                                                        <w:top w:val="none" w:sz="0" w:space="0" w:color="auto"/>
                                                                                                                        <w:left w:val="none" w:sz="0" w:space="0" w:color="auto"/>
                                                                                                                        <w:bottom w:val="none" w:sz="0" w:space="0" w:color="auto"/>
                                                                                                                        <w:right w:val="none" w:sz="0" w:space="0" w:color="auto"/>
                                                                                                                      </w:divBdr>
                                                                                                                      <w:divsChild>
                                                                                                                        <w:div w:id="1050108260">
                                                                                                                          <w:marLeft w:val="0"/>
                                                                                                                          <w:marRight w:val="0"/>
                                                                                                                          <w:marTop w:val="0"/>
                                                                                                                          <w:marBottom w:val="0"/>
                                                                                                                          <w:divBdr>
                                                                                                                            <w:top w:val="single" w:sz="6" w:space="0" w:color="auto"/>
                                                                                                                            <w:left w:val="single" w:sz="6" w:space="0" w:color="auto"/>
                                                                                                                            <w:bottom w:val="single" w:sz="6" w:space="0" w:color="auto"/>
                                                                                                                            <w:right w:val="single" w:sz="6" w:space="0" w:color="auto"/>
                                                                                                                          </w:divBdr>
                                                                                                                          <w:divsChild>
                                                                                                                            <w:div w:id="1587765630">
                                                                                                                              <w:marLeft w:val="0"/>
                                                                                                                              <w:marRight w:val="0"/>
                                                                                                                              <w:marTop w:val="0"/>
                                                                                                                              <w:marBottom w:val="0"/>
                                                                                                                              <w:divBdr>
                                                                                                                                <w:top w:val="none" w:sz="0" w:space="0" w:color="auto"/>
                                                                                                                                <w:left w:val="none" w:sz="0" w:space="0" w:color="auto"/>
                                                                                                                                <w:bottom w:val="none" w:sz="0" w:space="0" w:color="auto"/>
                                                                                                                                <w:right w:val="none" w:sz="0" w:space="0" w:color="auto"/>
                                                                                                                              </w:divBdr>
                                                                                                                              <w:divsChild>
                                                                                                                                <w:div w:id="1992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90890">
      <w:bodyDiv w:val="1"/>
      <w:marLeft w:val="0"/>
      <w:marRight w:val="0"/>
      <w:marTop w:val="0"/>
      <w:marBottom w:val="0"/>
      <w:divBdr>
        <w:top w:val="none" w:sz="0" w:space="0" w:color="auto"/>
        <w:left w:val="none" w:sz="0" w:space="0" w:color="auto"/>
        <w:bottom w:val="none" w:sz="0" w:space="0" w:color="auto"/>
        <w:right w:val="none" w:sz="0" w:space="0" w:color="auto"/>
      </w:divBdr>
    </w:div>
    <w:div w:id="1194880836">
      <w:bodyDiv w:val="1"/>
      <w:marLeft w:val="0"/>
      <w:marRight w:val="0"/>
      <w:marTop w:val="0"/>
      <w:marBottom w:val="0"/>
      <w:divBdr>
        <w:top w:val="none" w:sz="0" w:space="0" w:color="auto"/>
        <w:left w:val="none" w:sz="0" w:space="0" w:color="auto"/>
        <w:bottom w:val="none" w:sz="0" w:space="0" w:color="auto"/>
        <w:right w:val="none" w:sz="0" w:space="0" w:color="auto"/>
      </w:divBdr>
    </w:div>
    <w:div w:id="1196582859">
      <w:bodyDiv w:val="1"/>
      <w:marLeft w:val="0"/>
      <w:marRight w:val="0"/>
      <w:marTop w:val="0"/>
      <w:marBottom w:val="0"/>
      <w:divBdr>
        <w:top w:val="none" w:sz="0" w:space="0" w:color="auto"/>
        <w:left w:val="none" w:sz="0" w:space="0" w:color="auto"/>
        <w:bottom w:val="none" w:sz="0" w:space="0" w:color="auto"/>
        <w:right w:val="none" w:sz="0" w:space="0" w:color="auto"/>
      </w:divBdr>
      <w:divsChild>
        <w:div w:id="81606572">
          <w:marLeft w:val="0"/>
          <w:marRight w:val="0"/>
          <w:marTop w:val="0"/>
          <w:marBottom w:val="0"/>
          <w:divBdr>
            <w:top w:val="none" w:sz="0" w:space="0" w:color="auto"/>
            <w:left w:val="none" w:sz="0" w:space="0" w:color="auto"/>
            <w:bottom w:val="none" w:sz="0" w:space="0" w:color="auto"/>
            <w:right w:val="none" w:sz="0" w:space="0" w:color="auto"/>
          </w:divBdr>
          <w:divsChild>
            <w:div w:id="1877159919">
              <w:marLeft w:val="0"/>
              <w:marRight w:val="0"/>
              <w:marTop w:val="0"/>
              <w:marBottom w:val="0"/>
              <w:divBdr>
                <w:top w:val="none" w:sz="0" w:space="0" w:color="auto"/>
                <w:left w:val="none" w:sz="0" w:space="0" w:color="auto"/>
                <w:bottom w:val="none" w:sz="0" w:space="0" w:color="auto"/>
                <w:right w:val="none" w:sz="0" w:space="0" w:color="auto"/>
              </w:divBdr>
              <w:divsChild>
                <w:div w:id="1099641909">
                  <w:marLeft w:val="0"/>
                  <w:marRight w:val="0"/>
                  <w:marTop w:val="0"/>
                  <w:marBottom w:val="0"/>
                  <w:divBdr>
                    <w:top w:val="none" w:sz="0" w:space="0" w:color="auto"/>
                    <w:left w:val="none" w:sz="0" w:space="0" w:color="auto"/>
                    <w:bottom w:val="none" w:sz="0" w:space="0" w:color="auto"/>
                    <w:right w:val="none" w:sz="0" w:space="0" w:color="auto"/>
                  </w:divBdr>
                  <w:divsChild>
                    <w:div w:id="689333283">
                      <w:marLeft w:val="0"/>
                      <w:marRight w:val="0"/>
                      <w:marTop w:val="0"/>
                      <w:marBottom w:val="0"/>
                      <w:divBdr>
                        <w:top w:val="none" w:sz="0" w:space="0" w:color="auto"/>
                        <w:left w:val="none" w:sz="0" w:space="0" w:color="auto"/>
                        <w:bottom w:val="none" w:sz="0" w:space="0" w:color="auto"/>
                        <w:right w:val="none" w:sz="0" w:space="0" w:color="auto"/>
                      </w:divBdr>
                      <w:divsChild>
                        <w:div w:id="1771967984">
                          <w:marLeft w:val="0"/>
                          <w:marRight w:val="0"/>
                          <w:marTop w:val="0"/>
                          <w:marBottom w:val="0"/>
                          <w:divBdr>
                            <w:top w:val="none" w:sz="0" w:space="0" w:color="auto"/>
                            <w:left w:val="none" w:sz="0" w:space="0" w:color="auto"/>
                            <w:bottom w:val="none" w:sz="0" w:space="0" w:color="auto"/>
                            <w:right w:val="none" w:sz="0" w:space="0" w:color="auto"/>
                          </w:divBdr>
                          <w:divsChild>
                            <w:div w:id="2022732591">
                              <w:marLeft w:val="0"/>
                              <w:marRight w:val="0"/>
                              <w:marTop w:val="0"/>
                              <w:marBottom w:val="0"/>
                              <w:divBdr>
                                <w:top w:val="none" w:sz="0" w:space="0" w:color="auto"/>
                                <w:left w:val="none" w:sz="0" w:space="0" w:color="auto"/>
                                <w:bottom w:val="none" w:sz="0" w:space="0" w:color="auto"/>
                                <w:right w:val="none" w:sz="0" w:space="0" w:color="auto"/>
                              </w:divBdr>
                              <w:divsChild>
                                <w:div w:id="320889376">
                                  <w:marLeft w:val="0"/>
                                  <w:marRight w:val="0"/>
                                  <w:marTop w:val="0"/>
                                  <w:marBottom w:val="0"/>
                                  <w:divBdr>
                                    <w:top w:val="none" w:sz="0" w:space="0" w:color="auto"/>
                                    <w:left w:val="none" w:sz="0" w:space="0" w:color="auto"/>
                                    <w:bottom w:val="none" w:sz="0" w:space="0" w:color="auto"/>
                                    <w:right w:val="none" w:sz="0" w:space="0" w:color="auto"/>
                                  </w:divBdr>
                                  <w:divsChild>
                                    <w:div w:id="384450898">
                                      <w:marLeft w:val="0"/>
                                      <w:marRight w:val="0"/>
                                      <w:marTop w:val="0"/>
                                      <w:marBottom w:val="0"/>
                                      <w:divBdr>
                                        <w:top w:val="none" w:sz="0" w:space="0" w:color="auto"/>
                                        <w:left w:val="none" w:sz="0" w:space="0" w:color="auto"/>
                                        <w:bottom w:val="none" w:sz="0" w:space="0" w:color="auto"/>
                                        <w:right w:val="none" w:sz="0" w:space="0" w:color="auto"/>
                                      </w:divBdr>
                                      <w:divsChild>
                                        <w:div w:id="1685935250">
                                          <w:marLeft w:val="0"/>
                                          <w:marRight w:val="0"/>
                                          <w:marTop w:val="0"/>
                                          <w:marBottom w:val="0"/>
                                          <w:divBdr>
                                            <w:top w:val="none" w:sz="0" w:space="0" w:color="auto"/>
                                            <w:left w:val="none" w:sz="0" w:space="0" w:color="auto"/>
                                            <w:bottom w:val="none" w:sz="0" w:space="0" w:color="auto"/>
                                            <w:right w:val="none" w:sz="0" w:space="0" w:color="auto"/>
                                          </w:divBdr>
                                          <w:divsChild>
                                            <w:div w:id="444270692">
                                              <w:marLeft w:val="0"/>
                                              <w:marRight w:val="0"/>
                                              <w:marTop w:val="0"/>
                                              <w:marBottom w:val="0"/>
                                              <w:divBdr>
                                                <w:top w:val="none" w:sz="0" w:space="0" w:color="auto"/>
                                                <w:left w:val="none" w:sz="0" w:space="0" w:color="auto"/>
                                                <w:bottom w:val="none" w:sz="0" w:space="0" w:color="auto"/>
                                                <w:right w:val="none" w:sz="0" w:space="0" w:color="auto"/>
                                              </w:divBdr>
                                              <w:divsChild>
                                                <w:div w:id="289435680">
                                                  <w:marLeft w:val="0"/>
                                                  <w:marRight w:val="0"/>
                                                  <w:marTop w:val="0"/>
                                                  <w:marBottom w:val="0"/>
                                                  <w:divBdr>
                                                    <w:top w:val="none" w:sz="0" w:space="0" w:color="auto"/>
                                                    <w:left w:val="none" w:sz="0" w:space="0" w:color="auto"/>
                                                    <w:bottom w:val="none" w:sz="0" w:space="0" w:color="auto"/>
                                                    <w:right w:val="none" w:sz="0" w:space="0" w:color="auto"/>
                                                  </w:divBdr>
                                                  <w:divsChild>
                                                    <w:div w:id="1079907149">
                                                      <w:marLeft w:val="0"/>
                                                      <w:marRight w:val="0"/>
                                                      <w:marTop w:val="0"/>
                                                      <w:marBottom w:val="0"/>
                                                      <w:divBdr>
                                                        <w:top w:val="none" w:sz="0" w:space="0" w:color="auto"/>
                                                        <w:left w:val="none" w:sz="0" w:space="0" w:color="auto"/>
                                                        <w:bottom w:val="none" w:sz="0" w:space="0" w:color="auto"/>
                                                        <w:right w:val="none" w:sz="0" w:space="0" w:color="auto"/>
                                                      </w:divBdr>
                                                      <w:divsChild>
                                                        <w:div w:id="27028983">
                                                          <w:marLeft w:val="0"/>
                                                          <w:marRight w:val="0"/>
                                                          <w:marTop w:val="0"/>
                                                          <w:marBottom w:val="0"/>
                                                          <w:divBdr>
                                                            <w:top w:val="none" w:sz="0" w:space="0" w:color="auto"/>
                                                            <w:left w:val="none" w:sz="0" w:space="0" w:color="auto"/>
                                                            <w:bottom w:val="none" w:sz="0" w:space="0" w:color="auto"/>
                                                            <w:right w:val="none" w:sz="0" w:space="0" w:color="auto"/>
                                                          </w:divBdr>
                                                          <w:divsChild>
                                                            <w:div w:id="191311358">
                                                              <w:marLeft w:val="0"/>
                                                              <w:marRight w:val="0"/>
                                                              <w:marTop w:val="0"/>
                                                              <w:marBottom w:val="0"/>
                                                              <w:divBdr>
                                                                <w:top w:val="none" w:sz="0" w:space="0" w:color="auto"/>
                                                                <w:left w:val="none" w:sz="0" w:space="0" w:color="auto"/>
                                                                <w:bottom w:val="none" w:sz="0" w:space="0" w:color="auto"/>
                                                                <w:right w:val="none" w:sz="0" w:space="0" w:color="auto"/>
                                                              </w:divBdr>
                                                              <w:divsChild>
                                                                <w:div w:id="1507398000">
                                                                  <w:marLeft w:val="0"/>
                                                                  <w:marRight w:val="0"/>
                                                                  <w:marTop w:val="0"/>
                                                                  <w:marBottom w:val="0"/>
                                                                  <w:divBdr>
                                                                    <w:top w:val="none" w:sz="0" w:space="0" w:color="auto"/>
                                                                    <w:left w:val="none" w:sz="0" w:space="0" w:color="auto"/>
                                                                    <w:bottom w:val="none" w:sz="0" w:space="0" w:color="auto"/>
                                                                    <w:right w:val="none" w:sz="0" w:space="0" w:color="auto"/>
                                                                  </w:divBdr>
                                                                  <w:divsChild>
                                                                    <w:div w:id="1693339452">
                                                                      <w:marLeft w:val="0"/>
                                                                      <w:marRight w:val="0"/>
                                                                      <w:marTop w:val="0"/>
                                                                      <w:marBottom w:val="0"/>
                                                                      <w:divBdr>
                                                                        <w:top w:val="none" w:sz="0" w:space="0" w:color="auto"/>
                                                                        <w:left w:val="none" w:sz="0" w:space="0" w:color="auto"/>
                                                                        <w:bottom w:val="none" w:sz="0" w:space="0" w:color="auto"/>
                                                                        <w:right w:val="none" w:sz="0" w:space="0" w:color="auto"/>
                                                                      </w:divBdr>
                                                                      <w:divsChild>
                                                                        <w:div w:id="1431899107">
                                                                          <w:marLeft w:val="0"/>
                                                                          <w:marRight w:val="0"/>
                                                                          <w:marTop w:val="0"/>
                                                                          <w:marBottom w:val="0"/>
                                                                          <w:divBdr>
                                                                            <w:top w:val="none" w:sz="0" w:space="0" w:color="auto"/>
                                                                            <w:left w:val="none" w:sz="0" w:space="0" w:color="auto"/>
                                                                            <w:bottom w:val="none" w:sz="0" w:space="0" w:color="auto"/>
                                                                            <w:right w:val="none" w:sz="0" w:space="0" w:color="auto"/>
                                                                          </w:divBdr>
                                                                          <w:divsChild>
                                                                            <w:div w:id="1468164572">
                                                                              <w:marLeft w:val="0"/>
                                                                              <w:marRight w:val="0"/>
                                                                              <w:marTop w:val="0"/>
                                                                              <w:marBottom w:val="0"/>
                                                                              <w:divBdr>
                                                                                <w:top w:val="none" w:sz="0" w:space="0" w:color="auto"/>
                                                                                <w:left w:val="none" w:sz="0" w:space="0" w:color="auto"/>
                                                                                <w:bottom w:val="none" w:sz="0" w:space="0" w:color="auto"/>
                                                                                <w:right w:val="none" w:sz="0" w:space="0" w:color="auto"/>
                                                                              </w:divBdr>
                                                                              <w:divsChild>
                                                                                <w:div w:id="1262447963">
                                                                                  <w:marLeft w:val="0"/>
                                                                                  <w:marRight w:val="0"/>
                                                                                  <w:marTop w:val="0"/>
                                                                                  <w:marBottom w:val="0"/>
                                                                                  <w:divBdr>
                                                                                    <w:top w:val="none" w:sz="0" w:space="0" w:color="auto"/>
                                                                                    <w:left w:val="none" w:sz="0" w:space="0" w:color="auto"/>
                                                                                    <w:bottom w:val="none" w:sz="0" w:space="0" w:color="auto"/>
                                                                                    <w:right w:val="none" w:sz="0" w:space="0" w:color="auto"/>
                                                                                  </w:divBdr>
                                                                                  <w:divsChild>
                                                                                    <w:div w:id="450635033">
                                                                                      <w:marLeft w:val="0"/>
                                                                                      <w:marRight w:val="0"/>
                                                                                      <w:marTop w:val="0"/>
                                                                                      <w:marBottom w:val="0"/>
                                                                                      <w:divBdr>
                                                                                        <w:top w:val="none" w:sz="0" w:space="0" w:color="auto"/>
                                                                                        <w:left w:val="none" w:sz="0" w:space="0" w:color="auto"/>
                                                                                        <w:bottom w:val="none" w:sz="0" w:space="0" w:color="auto"/>
                                                                                        <w:right w:val="none" w:sz="0" w:space="0" w:color="auto"/>
                                                                                      </w:divBdr>
                                                                                      <w:divsChild>
                                                                                        <w:div w:id="930240409">
                                                                                          <w:marLeft w:val="0"/>
                                                                                          <w:marRight w:val="0"/>
                                                                                          <w:marTop w:val="0"/>
                                                                                          <w:marBottom w:val="0"/>
                                                                                          <w:divBdr>
                                                                                            <w:top w:val="none" w:sz="0" w:space="0" w:color="auto"/>
                                                                                            <w:left w:val="none" w:sz="0" w:space="0" w:color="auto"/>
                                                                                            <w:bottom w:val="none" w:sz="0" w:space="0" w:color="auto"/>
                                                                                            <w:right w:val="none" w:sz="0" w:space="0" w:color="auto"/>
                                                                                          </w:divBdr>
                                                                                          <w:divsChild>
                                                                                            <w:div w:id="6813927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17642449">
                                                                                                  <w:marLeft w:val="0"/>
                                                                                                  <w:marRight w:val="0"/>
                                                                                                  <w:marTop w:val="0"/>
                                                                                                  <w:marBottom w:val="0"/>
                                                                                                  <w:divBdr>
                                                                                                    <w:top w:val="none" w:sz="0" w:space="0" w:color="auto"/>
                                                                                                    <w:left w:val="none" w:sz="0" w:space="0" w:color="auto"/>
                                                                                                    <w:bottom w:val="none" w:sz="0" w:space="0" w:color="auto"/>
                                                                                                    <w:right w:val="none" w:sz="0" w:space="0" w:color="auto"/>
                                                                                                  </w:divBdr>
                                                                                                  <w:divsChild>
                                                                                                    <w:div w:id="359941468">
                                                                                                      <w:marLeft w:val="0"/>
                                                                                                      <w:marRight w:val="0"/>
                                                                                                      <w:marTop w:val="0"/>
                                                                                                      <w:marBottom w:val="0"/>
                                                                                                      <w:divBdr>
                                                                                                        <w:top w:val="none" w:sz="0" w:space="0" w:color="auto"/>
                                                                                                        <w:left w:val="none" w:sz="0" w:space="0" w:color="auto"/>
                                                                                                        <w:bottom w:val="none" w:sz="0" w:space="0" w:color="auto"/>
                                                                                                        <w:right w:val="none" w:sz="0" w:space="0" w:color="auto"/>
                                                                                                      </w:divBdr>
                                                                                                      <w:divsChild>
                                                                                                        <w:div w:id="534932318">
                                                                                                          <w:marLeft w:val="0"/>
                                                                                                          <w:marRight w:val="0"/>
                                                                                                          <w:marTop w:val="0"/>
                                                                                                          <w:marBottom w:val="0"/>
                                                                                                          <w:divBdr>
                                                                                                            <w:top w:val="none" w:sz="0" w:space="0" w:color="auto"/>
                                                                                                            <w:left w:val="none" w:sz="0" w:space="0" w:color="auto"/>
                                                                                                            <w:bottom w:val="none" w:sz="0" w:space="0" w:color="auto"/>
                                                                                                            <w:right w:val="none" w:sz="0" w:space="0" w:color="auto"/>
                                                                                                          </w:divBdr>
                                                                                                          <w:divsChild>
                                                                                                            <w:div w:id="1526402727">
                                                                                                              <w:marLeft w:val="0"/>
                                                                                                              <w:marRight w:val="0"/>
                                                                                                              <w:marTop w:val="0"/>
                                                                                                              <w:marBottom w:val="0"/>
                                                                                                              <w:divBdr>
                                                                                                                <w:top w:val="none" w:sz="0" w:space="0" w:color="auto"/>
                                                                                                                <w:left w:val="none" w:sz="0" w:space="0" w:color="auto"/>
                                                                                                                <w:bottom w:val="none" w:sz="0" w:space="0" w:color="auto"/>
                                                                                                                <w:right w:val="none" w:sz="0" w:space="0" w:color="auto"/>
                                                                                                              </w:divBdr>
                                                                                                              <w:divsChild>
                                                                                                                <w:div w:id="13785532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898131447">
                                                                                                                      <w:marLeft w:val="225"/>
                                                                                                                      <w:marRight w:val="225"/>
                                                                                                                      <w:marTop w:val="75"/>
                                                                                                                      <w:marBottom w:val="75"/>
                                                                                                                      <w:divBdr>
                                                                                                                        <w:top w:val="none" w:sz="0" w:space="0" w:color="auto"/>
                                                                                                                        <w:left w:val="none" w:sz="0" w:space="0" w:color="auto"/>
                                                                                                                        <w:bottom w:val="none" w:sz="0" w:space="0" w:color="auto"/>
                                                                                                                        <w:right w:val="none" w:sz="0" w:space="0" w:color="auto"/>
                                                                                                                      </w:divBdr>
                                                                                                                      <w:divsChild>
                                                                                                                        <w:div w:id="860433676">
                                                                                                                          <w:marLeft w:val="0"/>
                                                                                                                          <w:marRight w:val="0"/>
                                                                                                                          <w:marTop w:val="0"/>
                                                                                                                          <w:marBottom w:val="0"/>
                                                                                                                          <w:divBdr>
                                                                                                                            <w:top w:val="single" w:sz="6" w:space="0" w:color="auto"/>
                                                                                                                            <w:left w:val="single" w:sz="6" w:space="0" w:color="auto"/>
                                                                                                                            <w:bottom w:val="single" w:sz="6" w:space="0" w:color="auto"/>
                                                                                                                            <w:right w:val="single" w:sz="6" w:space="0" w:color="auto"/>
                                                                                                                          </w:divBdr>
                                                                                                                          <w:divsChild>
                                                                                                                            <w:div w:id="15997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2800">
      <w:bodyDiv w:val="1"/>
      <w:marLeft w:val="0"/>
      <w:marRight w:val="0"/>
      <w:marTop w:val="0"/>
      <w:marBottom w:val="0"/>
      <w:divBdr>
        <w:top w:val="none" w:sz="0" w:space="0" w:color="auto"/>
        <w:left w:val="none" w:sz="0" w:space="0" w:color="auto"/>
        <w:bottom w:val="none" w:sz="0" w:space="0" w:color="auto"/>
        <w:right w:val="none" w:sz="0" w:space="0" w:color="auto"/>
      </w:divBdr>
      <w:divsChild>
        <w:div w:id="1998260840">
          <w:marLeft w:val="0"/>
          <w:marRight w:val="0"/>
          <w:marTop w:val="0"/>
          <w:marBottom w:val="0"/>
          <w:divBdr>
            <w:top w:val="none" w:sz="0" w:space="0" w:color="auto"/>
            <w:left w:val="none" w:sz="0" w:space="0" w:color="auto"/>
            <w:bottom w:val="none" w:sz="0" w:space="0" w:color="auto"/>
            <w:right w:val="none" w:sz="0" w:space="0" w:color="auto"/>
          </w:divBdr>
          <w:divsChild>
            <w:div w:id="642932689">
              <w:marLeft w:val="0"/>
              <w:marRight w:val="0"/>
              <w:marTop w:val="0"/>
              <w:marBottom w:val="0"/>
              <w:divBdr>
                <w:top w:val="none" w:sz="0" w:space="0" w:color="auto"/>
                <w:left w:val="none" w:sz="0" w:space="0" w:color="auto"/>
                <w:bottom w:val="none" w:sz="0" w:space="0" w:color="auto"/>
                <w:right w:val="none" w:sz="0" w:space="0" w:color="auto"/>
              </w:divBdr>
              <w:divsChild>
                <w:div w:id="824248101">
                  <w:marLeft w:val="0"/>
                  <w:marRight w:val="0"/>
                  <w:marTop w:val="0"/>
                  <w:marBottom w:val="0"/>
                  <w:divBdr>
                    <w:top w:val="none" w:sz="0" w:space="0" w:color="auto"/>
                    <w:left w:val="none" w:sz="0" w:space="0" w:color="auto"/>
                    <w:bottom w:val="none" w:sz="0" w:space="0" w:color="auto"/>
                    <w:right w:val="none" w:sz="0" w:space="0" w:color="auto"/>
                  </w:divBdr>
                  <w:divsChild>
                    <w:div w:id="1978145024">
                      <w:marLeft w:val="0"/>
                      <w:marRight w:val="0"/>
                      <w:marTop w:val="0"/>
                      <w:marBottom w:val="0"/>
                      <w:divBdr>
                        <w:top w:val="none" w:sz="0" w:space="0" w:color="auto"/>
                        <w:left w:val="none" w:sz="0" w:space="0" w:color="auto"/>
                        <w:bottom w:val="none" w:sz="0" w:space="0" w:color="auto"/>
                        <w:right w:val="none" w:sz="0" w:space="0" w:color="auto"/>
                      </w:divBdr>
                      <w:divsChild>
                        <w:div w:id="20245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14337499">
      <w:bodyDiv w:val="1"/>
      <w:marLeft w:val="0"/>
      <w:marRight w:val="0"/>
      <w:marTop w:val="0"/>
      <w:marBottom w:val="0"/>
      <w:divBdr>
        <w:top w:val="none" w:sz="0" w:space="0" w:color="auto"/>
        <w:left w:val="none" w:sz="0" w:space="0" w:color="auto"/>
        <w:bottom w:val="none" w:sz="0" w:space="0" w:color="auto"/>
        <w:right w:val="none" w:sz="0" w:space="0" w:color="auto"/>
      </w:divBdr>
      <w:divsChild>
        <w:div w:id="513614859">
          <w:marLeft w:val="0"/>
          <w:marRight w:val="225"/>
          <w:marTop w:val="75"/>
          <w:marBottom w:val="0"/>
          <w:divBdr>
            <w:top w:val="none" w:sz="0" w:space="0" w:color="auto"/>
            <w:left w:val="none" w:sz="0" w:space="0" w:color="auto"/>
            <w:bottom w:val="none" w:sz="0" w:space="0" w:color="auto"/>
            <w:right w:val="none" w:sz="0" w:space="0" w:color="auto"/>
          </w:divBdr>
          <w:divsChild>
            <w:div w:id="2127313354">
              <w:marLeft w:val="0"/>
              <w:marRight w:val="0"/>
              <w:marTop w:val="0"/>
              <w:marBottom w:val="0"/>
              <w:divBdr>
                <w:top w:val="none" w:sz="0" w:space="0" w:color="auto"/>
                <w:left w:val="none" w:sz="0" w:space="0" w:color="auto"/>
                <w:bottom w:val="none" w:sz="0" w:space="0" w:color="auto"/>
                <w:right w:val="none" w:sz="0" w:space="0" w:color="auto"/>
              </w:divBdr>
              <w:divsChild>
                <w:div w:id="1766800521">
                  <w:marLeft w:val="0"/>
                  <w:marRight w:val="0"/>
                  <w:marTop w:val="0"/>
                  <w:marBottom w:val="0"/>
                  <w:divBdr>
                    <w:top w:val="none" w:sz="0" w:space="0" w:color="auto"/>
                    <w:left w:val="none" w:sz="0" w:space="0" w:color="auto"/>
                    <w:bottom w:val="none" w:sz="0" w:space="0" w:color="auto"/>
                    <w:right w:val="none" w:sz="0" w:space="0" w:color="auto"/>
                  </w:divBdr>
                  <w:divsChild>
                    <w:div w:id="1742291928">
                      <w:marLeft w:val="0"/>
                      <w:marRight w:val="0"/>
                      <w:marTop w:val="0"/>
                      <w:marBottom w:val="0"/>
                      <w:divBdr>
                        <w:top w:val="none" w:sz="0" w:space="0" w:color="auto"/>
                        <w:left w:val="none" w:sz="0" w:space="0" w:color="auto"/>
                        <w:bottom w:val="none" w:sz="0" w:space="0" w:color="auto"/>
                        <w:right w:val="none" w:sz="0" w:space="0" w:color="auto"/>
                      </w:divBdr>
                    </w:div>
                    <w:div w:id="1085686316">
                      <w:marLeft w:val="0"/>
                      <w:marRight w:val="0"/>
                      <w:marTop w:val="0"/>
                      <w:marBottom w:val="0"/>
                      <w:divBdr>
                        <w:top w:val="none" w:sz="0" w:space="0" w:color="auto"/>
                        <w:left w:val="none" w:sz="0" w:space="0" w:color="auto"/>
                        <w:bottom w:val="none" w:sz="0" w:space="0" w:color="auto"/>
                        <w:right w:val="none" w:sz="0" w:space="0" w:color="auto"/>
                      </w:divBdr>
                    </w:div>
                    <w:div w:id="662897052">
                      <w:marLeft w:val="0"/>
                      <w:marRight w:val="0"/>
                      <w:marTop w:val="0"/>
                      <w:marBottom w:val="0"/>
                      <w:divBdr>
                        <w:top w:val="none" w:sz="0" w:space="0" w:color="auto"/>
                        <w:left w:val="none" w:sz="0" w:space="0" w:color="auto"/>
                        <w:bottom w:val="none" w:sz="0" w:space="0" w:color="auto"/>
                        <w:right w:val="none" w:sz="0" w:space="0" w:color="auto"/>
                      </w:divBdr>
                    </w:div>
                    <w:div w:id="1087533293">
                      <w:marLeft w:val="0"/>
                      <w:marRight w:val="0"/>
                      <w:marTop w:val="0"/>
                      <w:marBottom w:val="0"/>
                      <w:divBdr>
                        <w:top w:val="none" w:sz="0" w:space="0" w:color="auto"/>
                        <w:left w:val="none" w:sz="0" w:space="0" w:color="auto"/>
                        <w:bottom w:val="none" w:sz="0" w:space="0" w:color="auto"/>
                        <w:right w:val="none" w:sz="0" w:space="0" w:color="auto"/>
                      </w:divBdr>
                    </w:div>
                    <w:div w:id="1824731624">
                      <w:marLeft w:val="0"/>
                      <w:marRight w:val="0"/>
                      <w:marTop w:val="0"/>
                      <w:marBottom w:val="0"/>
                      <w:divBdr>
                        <w:top w:val="none" w:sz="0" w:space="0" w:color="auto"/>
                        <w:left w:val="none" w:sz="0" w:space="0" w:color="auto"/>
                        <w:bottom w:val="none" w:sz="0" w:space="0" w:color="auto"/>
                        <w:right w:val="none" w:sz="0" w:space="0" w:color="auto"/>
                      </w:divBdr>
                    </w:div>
                    <w:div w:id="783811109">
                      <w:marLeft w:val="0"/>
                      <w:marRight w:val="0"/>
                      <w:marTop w:val="0"/>
                      <w:marBottom w:val="0"/>
                      <w:divBdr>
                        <w:top w:val="none" w:sz="0" w:space="0" w:color="auto"/>
                        <w:left w:val="none" w:sz="0" w:space="0" w:color="auto"/>
                        <w:bottom w:val="none" w:sz="0" w:space="0" w:color="auto"/>
                        <w:right w:val="none" w:sz="0" w:space="0" w:color="auto"/>
                      </w:divBdr>
                    </w:div>
                    <w:div w:id="1244798233">
                      <w:marLeft w:val="0"/>
                      <w:marRight w:val="0"/>
                      <w:marTop w:val="0"/>
                      <w:marBottom w:val="0"/>
                      <w:divBdr>
                        <w:top w:val="none" w:sz="0" w:space="0" w:color="auto"/>
                        <w:left w:val="none" w:sz="0" w:space="0" w:color="auto"/>
                        <w:bottom w:val="none" w:sz="0" w:space="0" w:color="auto"/>
                        <w:right w:val="none" w:sz="0" w:space="0" w:color="auto"/>
                      </w:divBdr>
                    </w:div>
                    <w:div w:id="1386221708">
                      <w:marLeft w:val="0"/>
                      <w:marRight w:val="0"/>
                      <w:marTop w:val="0"/>
                      <w:marBottom w:val="0"/>
                      <w:divBdr>
                        <w:top w:val="none" w:sz="0" w:space="0" w:color="auto"/>
                        <w:left w:val="none" w:sz="0" w:space="0" w:color="auto"/>
                        <w:bottom w:val="none" w:sz="0" w:space="0" w:color="auto"/>
                        <w:right w:val="none" w:sz="0" w:space="0" w:color="auto"/>
                      </w:divBdr>
                    </w:div>
                    <w:div w:id="1273974380">
                      <w:marLeft w:val="0"/>
                      <w:marRight w:val="0"/>
                      <w:marTop w:val="0"/>
                      <w:marBottom w:val="0"/>
                      <w:divBdr>
                        <w:top w:val="none" w:sz="0" w:space="0" w:color="auto"/>
                        <w:left w:val="none" w:sz="0" w:space="0" w:color="auto"/>
                        <w:bottom w:val="none" w:sz="0" w:space="0" w:color="auto"/>
                        <w:right w:val="none" w:sz="0" w:space="0" w:color="auto"/>
                      </w:divBdr>
                    </w:div>
                    <w:div w:id="868181275">
                      <w:marLeft w:val="0"/>
                      <w:marRight w:val="0"/>
                      <w:marTop w:val="0"/>
                      <w:marBottom w:val="0"/>
                      <w:divBdr>
                        <w:top w:val="none" w:sz="0" w:space="0" w:color="auto"/>
                        <w:left w:val="none" w:sz="0" w:space="0" w:color="auto"/>
                        <w:bottom w:val="none" w:sz="0" w:space="0" w:color="auto"/>
                        <w:right w:val="none" w:sz="0" w:space="0" w:color="auto"/>
                      </w:divBdr>
                    </w:div>
                    <w:div w:id="1779328347">
                      <w:marLeft w:val="0"/>
                      <w:marRight w:val="0"/>
                      <w:marTop w:val="0"/>
                      <w:marBottom w:val="0"/>
                      <w:divBdr>
                        <w:top w:val="none" w:sz="0" w:space="0" w:color="auto"/>
                        <w:left w:val="none" w:sz="0" w:space="0" w:color="auto"/>
                        <w:bottom w:val="none" w:sz="0" w:space="0" w:color="auto"/>
                        <w:right w:val="none" w:sz="0" w:space="0" w:color="auto"/>
                      </w:divBdr>
                    </w:div>
                    <w:div w:id="1817257693">
                      <w:marLeft w:val="0"/>
                      <w:marRight w:val="0"/>
                      <w:marTop w:val="0"/>
                      <w:marBottom w:val="0"/>
                      <w:divBdr>
                        <w:top w:val="none" w:sz="0" w:space="0" w:color="auto"/>
                        <w:left w:val="none" w:sz="0" w:space="0" w:color="auto"/>
                        <w:bottom w:val="none" w:sz="0" w:space="0" w:color="auto"/>
                        <w:right w:val="none" w:sz="0" w:space="0" w:color="auto"/>
                      </w:divBdr>
                    </w:div>
                    <w:div w:id="1998612718">
                      <w:marLeft w:val="0"/>
                      <w:marRight w:val="0"/>
                      <w:marTop w:val="0"/>
                      <w:marBottom w:val="0"/>
                      <w:divBdr>
                        <w:top w:val="none" w:sz="0" w:space="0" w:color="auto"/>
                        <w:left w:val="none" w:sz="0" w:space="0" w:color="auto"/>
                        <w:bottom w:val="none" w:sz="0" w:space="0" w:color="auto"/>
                        <w:right w:val="none" w:sz="0" w:space="0" w:color="auto"/>
                      </w:divBdr>
                    </w:div>
                    <w:div w:id="733546083">
                      <w:marLeft w:val="0"/>
                      <w:marRight w:val="0"/>
                      <w:marTop w:val="0"/>
                      <w:marBottom w:val="0"/>
                      <w:divBdr>
                        <w:top w:val="none" w:sz="0" w:space="0" w:color="auto"/>
                        <w:left w:val="none" w:sz="0" w:space="0" w:color="auto"/>
                        <w:bottom w:val="none" w:sz="0" w:space="0" w:color="auto"/>
                        <w:right w:val="none" w:sz="0" w:space="0" w:color="auto"/>
                      </w:divBdr>
                    </w:div>
                    <w:div w:id="458845839">
                      <w:marLeft w:val="0"/>
                      <w:marRight w:val="0"/>
                      <w:marTop w:val="0"/>
                      <w:marBottom w:val="0"/>
                      <w:divBdr>
                        <w:top w:val="none" w:sz="0" w:space="0" w:color="auto"/>
                        <w:left w:val="none" w:sz="0" w:space="0" w:color="auto"/>
                        <w:bottom w:val="none" w:sz="0" w:space="0" w:color="auto"/>
                        <w:right w:val="none" w:sz="0" w:space="0" w:color="auto"/>
                      </w:divBdr>
                    </w:div>
                    <w:div w:id="2127455865">
                      <w:marLeft w:val="0"/>
                      <w:marRight w:val="0"/>
                      <w:marTop w:val="0"/>
                      <w:marBottom w:val="0"/>
                      <w:divBdr>
                        <w:top w:val="none" w:sz="0" w:space="0" w:color="auto"/>
                        <w:left w:val="none" w:sz="0" w:space="0" w:color="auto"/>
                        <w:bottom w:val="none" w:sz="0" w:space="0" w:color="auto"/>
                        <w:right w:val="none" w:sz="0" w:space="0" w:color="auto"/>
                      </w:divBdr>
                    </w:div>
                    <w:div w:id="1693991407">
                      <w:marLeft w:val="0"/>
                      <w:marRight w:val="0"/>
                      <w:marTop w:val="0"/>
                      <w:marBottom w:val="0"/>
                      <w:divBdr>
                        <w:top w:val="none" w:sz="0" w:space="0" w:color="auto"/>
                        <w:left w:val="none" w:sz="0" w:space="0" w:color="auto"/>
                        <w:bottom w:val="none" w:sz="0" w:space="0" w:color="auto"/>
                        <w:right w:val="none" w:sz="0" w:space="0" w:color="auto"/>
                      </w:divBdr>
                    </w:div>
                    <w:div w:id="350256650">
                      <w:marLeft w:val="0"/>
                      <w:marRight w:val="0"/>
                      <w:marTop w:val="0"/>
                      <w:marBottom w:val="0"/>
                      <w:divBdr>
                        <w:top w:val="none" w:sz="0" w:space="0" w:color="auto"/>
                        <w:left w:val="none" w:sz="0" w:space="0" w:color="auto"/>
                        <w:bottom w:val="none" w:sz="0" w:space="0" w:color="auto"/>
                        <w:right w:val="none" w:sz="0" w:space="0" w:color="auto"/>
                      </w:divBdr>
                    </w:div>
                    <w:div w:id="1617371247">
                      <w:marLeft w:val="0"/>
                      <w:marRight w:val="0"/>
                      <w:marTop w:val="0"/>
                      <w:marBottom w:val="0"/>
                      <w:divBdr>
                        <w:top w:val="none" w:sz="0" w:space="0" w:color="auto"/>
                        <w:left w:val="none" w:sz="0" w:space="0" w:color="auto"/>
                        <w:bottom w:val="none" w:sz="0" w:space="0" w:color="auto"/>
                        <w:right w:val="none" w:sz="0" w:space="0" w:color="auto"/>
                      </w:divBdr>
                    </w:div>
                    <w:div w:id="1217013720">
                      <w:marLeft w:val="0"/>
                      <w:marRight w:val="0"/>
                      <w:marTop w:val="0"/>
                      <w:marBottom w:val="0"/>
                      <w:divBdr>
                        <w:top w:val="none" w:sz="0" w:space="0" w:color="auto"/>
                        <w:left w:val="none" w:sz="0" w:space="0" w:color="auto"/>
                        <w:bottom w:val="none" w:sz="0" w:space="0" w:color="auto"/>
                        <w:right w:val="none" w:sz="0" w:space="0" w:color="auto"/>
                      </w:divBdr>
                    </w:div>
                    <w:div w:id="443885394">
                      <w:marLeft w:val="0"/>
                      <w:marRight w:val="0"/>
                      <w:marTop w:val="0"/>
                      <w:marBottom w:val="0"/>
                      <w:divBdr>
                        <w:top w:val="none" w:sz="0" w:space="0" w:color="auto"/>
                        <w:left w:val="none" w:sz="0" w:space="0" w:color="auto"/>
                        <w:bottom w:val="none" w:sz="0" w:space="0" w:color="auto"/>
                        <w:right w:val="none" w:sz="0" w:space="0" w:color="auto"/>
                      </w:divBdr>
                    </w:div>
                    <w:div w:id="1708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71212">
          <w:marLeft w:val="0"/>
          <w:marRight w:val="0"/>
          <w:marTop w:val="225"/>
          <w:marBottom w:val="225"/>
          <w:divBdr>
            <w:top w:val="none" w:sz="0" w:space="0" w:color="auto"/>
            <w:left w:val="none" w:sz="0" w:space="0" w:color="auto"/>
            <w:bottom w:val="none" w:sz="0" w:space="0" w:color="auto"/>
            <w:right w:val="none" w:sz="0" w:space="0" w:color="auto"/>
          </w:divBdr>
          <w:divsChild>
            <w:div w:id="143716921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324434392">
      <w:bodyDiv w:val="1"/>
      <w:marLeft w:val="0"/>
      <w:marRight w:val="0"/>
      <w:marTop w:val="0"/>
      <w:marBottom w:val="0"/>
      <w:divBdr>
        <w:top w:val="none" w:sz="0" w:space="0" w:color="auto"/>
        <w:left w:val="none" w:sz="0" w:space="0" w:color="auto"/>
        <w:bottom w:val="none" w:sz="0" w:space="0" w:color="auto"/>
        <w:right w:val="none" w:sz="0" w:space="0" w:color="auto"/>
      </w:divBdr>
      <w:divsChild>
        <w:div w:id="1002439399">
          <w:marLeft w:val="0"/>
          <w:marRight w:val="0"/>
          <w:marTop w:val="0"/>
          <w:marBottom w:val="0"/>
          <w:divBdr>
            <w:top w:val="none" w:sz="0" w:space="0" w:color="auto"/>
            <w:left w:val="none" w:sz="0" w:space="0" w:color="auto"/>
            <w:bottom w:val="none" w:sz="0" w:space="0" w:color="auto"/>
            <w:right w:val="none" w:sz="0" w:space="0" w:color="auto"/>
          </w:divBdr>
          <w:divsChild>
            <w:div w:id="1979990165">
              <w:marLeft w:val="0"/>
              <w:marRight w:val="0"/>
              <w:marTop w:val="0"/>
              <w:marBottom w:val="0"/>
              <w:divBdr>
                <w:top w:val="none" w:sz="0" w:space="0" w:color="auto"/>
                <w:left w:val="none" w:sz="0" w:space="0" w:color="auto"/>
                <w:bottom w:val="none" w:sz="0" w:space="0" w:color="auto"/>
                <w:right w:val="none" w:sz="0" w:space="0" w:color="auto"/>
              </w:divBdr>
              <w:divsChild>
                <w:div w:id="348068238">
                  <w:marLeft w:val="0"/>
                  <w:marRight w:val="0"/>
                  <w:marTop w:val="0"/>
                  <w:marBottom w:val="0"/>
                  <w:divBdr>
                    <w:top w:val="none" w:sz="0" w:space="0" w:color="auto"/>
                    <w:left w:val="none" w:sz="0" w:space="0" w:color="auto"/>
                    <w:bottom w:val="none" w:sz="0" w:space="0" w:color="auto"/>
                    <w:right w:val="none" w:sz="0" w:space="0" w:color="auto"/>
                  </w:divBdr>
                  <w:divsChild>
                    <w:div w:id="695424864">
                      <w:marLeft w:val="0"/>
                      <w:marRight w:val="0"/>
                      <w:marTop w:val="0"/>
                      <w:marBottom w:val="0"/>
                      <w:divBdr>
                        <w:top w:val="none" w:sz="0" w:space="0" w:color="auto"/>
                        <w:left w:val="none" w:sz="0" w:space="0" w:color="auto"/>
                        <w:bottom w:val="none" w:sz="0" w:space="0" w:color="auto"/>
                        <w:right w:val="none" w:sz="0" w:space="0" w:color="auto"/>
                      </w:divBdr>
                      <w:divsChild>
                        <w:div w:id="1074738391">
                          <w:marLeft w:val="0"/>
                          <w:marRight w:val="0"/>
                          <w:marTop w:val="0"/>
                          <w:marBottom w:val="0"/>
                          <w:divBdr>
                            <w:top w:val="none" w:sz="0" w:space="0" w:color="auto"/>
                            <w:left w:val="none" w:sz="0" w:space="0" w:color="auto"/>
                            <w:bottom w:val="none" w:sz="0" w:space="0" w:color="auto"/>
                            <w:right w:val="none" w:sz="0" w:space="0" w:color="auto"/>
                          </w:divBdr>
                          <w:divsChild>
                            <w:div w:id="1836142646">
                              <w:marLeft w:val="0"/>
                              <w:marRight w:val="0"/>
                              <w:marTop w:val="0"/>
                              <w:marBottom w:val="0"/>
                              <w:divBdr>
                                <w:top w:val="none" w:sz="0" w:space="0" w:color="auto"/>
                                <w:left w:val="none" w:sz="0" w:space="0" w:color="auto"/>
                                <w:bottom w:val="none" w:sz="0" w:space="0" w:color="auto"/>
                                <w:right w:val="none" w:sz="0" w:space="0" w:color="auto"/>
                              </w:divBdr>
                              <w:divsChild>
                                <w:div w:id="522938168">
                                  <w:marLeft w:val="0"/>
                                  <w:marRight w:val="0"/>
                                  <w:marTop w:val="0"/>
                                  <w:marBottom w:val="0"/>
                                  <w:divBdr>
                                    <w:top w:val="none" w:sz="0" w:space="0" w:color="auto"/>
                                    <w:left w:val="none" w:sz="0" w:space="0" w:color="auto"/>
                                    <w:bottom w:val="none" w:sz="0" w:space="0" w:color="auto"/>
                                    <w:right w:val="none" w:sz="0" w:space="0" w:color="auto"/>
                                  </w:divBdr>
                                  <w:divsChild>
                                    <w:div w:id="1288849360">
                                      <w:marLeft w:val="0"/>
                                      <w:marRight w:val="0"/>
                                      <w:marTop w:val="0"/>
                                      <w:marBottom w:val="0"/>
                                      <w:divBdr>
                                        <w:top w:val="none" w:sz="0" w:space="0" w:color="auto"/>
                                        <w:left w:val="none" w:sz="0" w:space="0" w:color="auto"/>
                                        <w:bottom w:val="none" w:sz="0" w:space="0" w:color="auto"/>
                                        <w:right w:val="none" w:sz="0" w:space="0" w:color="auto"/>
                                      </w:divBdr>
                                    </w:div>
                                    <w:div w:id="395591671">
                                      <w:marLeft w:val="0"/>
                                      <w:marRight w:val="0"/>
                                      <w:marTop w:val="0"/>
                                      <w:marBottom w:val="0"/>
                                      <w:divBdr>
                                        <w:top w:val="none" w:sz="0" w:space="0" w:color="auto"/>
                                        <w:left w:val="none" w:sz="0" w:space="0" w:color="auto"/>
                                        <w:bottom w:val="none" w:sz="0" w:space="0" w:color="auto"/>
                                        <w:right w:val="none" w:sz="0" w:space="0" w:color="auto"/>
                                      </w:divBdr>
                                    </w:div>
                                    <w:div w:id="111363211">
                                      <w:marLeft w:val="0"/>
                                      <w:marRight w:val="0"/>
                                      <w:marTop w:val="0"/>
                                      <w:marBottom w:val="0"/>
                                      <w:divBdr>
                                        <w:top w:val="none" w:sz="0" w:space="0" w:color="auto"/>
                                        <w:left w:val="none" w:sz="0" w:space="0" w:color="auto"/>
                                        <w:bottom w:val="none" w:sz="0" w:space="0" w:color="auto"/>
                                        <w:right w:val="none" w:sz="0" w:space="0" w:color="auto"/>
                                      </w:divBdr>
                                    </w:div>
                                    <w:div w:id="392585599">
                                      <w:marLeft w:val="0"/>
                                      <w:marRight w:val="0"/>
                                      <w:marTop w:val="0"/>
                                      <w:marBottom w:val="0"/>
                                      <w:divBdr>
                                        <w:top w:val="none" w:sz="0" w:space="0" w:color="auto"/>
                                        <w:left w:val="none" w:sz="0" w:space="0" w:color="auto"/>
                                        <w:bottom w:val="none" w:sz="0" w:space="0" w:color="auto"/>
                                        <w:right w:val="none" w:sz="0" w:space="0" w:color="auto"/>
                                      </w:divBdr>
                                    </w:div>
                                    <w:div w:id="1476026236">
                                      <w:marLeft w:val="0"/>
                                      <w:marRight w:val="0"/>
                                      <w:marTop w:val="0"/>
                                      <w:marBottom w:val="0"/>
                                      <w:divBdr>
                                        <w:top w:val="none" w:sz="0" w:space="0" w:color="auto"/>
                                        <w:left w:val="none" w:sz="0" w:space="0" w:color="auto"/>
                                        <w:bottom w:val="none" w:sz="0" w:space="0" w:color="auto"/>
                                        <w:right w:val="none" w:sz="0" w:space="0" w:color="auto"/>
                                      </w:divBdr>
                                    </w:div>
                                    <w:div w:id="859122618">
                                      <w:marLeft w:val="0"/>
                                      <w:marRight w:val="0"/>
                                      <w:marTop w:val="0"/>
                                      <w:marBottom w:val="0"/>
                                      <w:divBdr>
                                        <w:top w:val="none" w:sz="0" w:space="0" w:color="auto"/>
                                        <w:left w:val="none" w:sz="0" w:space="0" w:color="auto"/>
                                        <w:bottom w:val="none" w:sz="0" w:space="0" w:color="auto"/>
                                        <w:right w:val="none" w:sz="0" w:space="0" w:color="auto"/>
                                      </w:divBdr>
                                    </w:div>
                                    <w:div w:id="147483846">
                                      <w:marLeft w:val="0"/>
                                      <w:marRight w:val="0"/>
                                      <w:marTop w:val="0"/>
                                      <w:marBottom w:val="0"/>
                                      <w:divBdr>
                                        <w:top w:val="none" w:sz="0" w:space="0" w:color="auto"/>
                                        <w:left w:val="none" w:sz="0" w:space="0" w:color="auto"/>
                                        <w:bottom w:val="none" w:sz="0" w:space="0" w:color="auto"/>
                                        <w:right w:val="none" w:sz="0" w:space="0" w:color="auto"/>
                                      </w:divBdr>
                                    </w:div>
                                    <w:div w:id="318189775">
                                      <w:marLeft w:val="0"/>
                                      <w:marRight w:val="0"/>
                                      <w:marTop w:val="0"/>
                                      <w:marBottom w:val="0"/>
                                      <w:divBdr>
                                        <w:top w:val="none" w:sz="0" w:space="0" w:color="auto"/>
                                        <w:left w:val="none" w:sz="0" w:space="0" w:color="auto"/>
                                        <w:bottom w:val="none" w:sz="0" w:space="0" w:color="auto"/>
                                        <w:right w:val="none" w:sz="0" w:space="0" w:color="auto"/>
                                      </w:divBdr>
                                    </w:div>
                                    <w:div w:id="500319703">
                                      <w:marLeft w:val="0"/>
                                      <w:marRight w:val="0"/>
                                      <w:marTop w:val="0"/>
                                      <w:marBottom w:val="0"/>
                                      <w:divBdr>
                                        <w:top w:val="none" w:sz="0" w:space="0" w:color="auto"/>
                                        <w:left w:val="none" w:sz="0" w:space="0" w:color="auto"/>
                                        <w:bottom w:val="none" w:sz="0" w:space="0" w:color="auto"/>
                                        <w:right w:val="none" w:sz="0" w:space="0" w:color="auto"/>
                                      </w:divBdr>
                                    </w:div>
                                    <w:div w:id="1849589614">
                                      <w:marLeft w:val="0"/>
                                      <w:marRight w:val="0"/>
                                      <w:marTop w:val="0"/>
                                      <w:marBottom w:val="0"/>
                                      <w:divBdr>
                                        <w:top w:val="none" w:sz="0" w:space="0" w:color="auto"/>
                                        <w:left w:val="none" w:sz="0" w:space="0" w:color="auto"/>
                                        <w:bottom w:val="none" w:sz="0" w:space="0" w:color="auto"/>
                                        <w:right w:val="none" w:sz="0" w:space="0" w:color="auto"/>
                                      </w:divBdr>
                                    </w:div>
                                    <w:div w:id="1523350285">
                                      <w:marLeft w:val="0"/>
                                      <w:marRight w:val="0"/>
                                      <w:marTop w:val="0"/>
                                      <w:marBottom w:val="0"/>
                                      <w:divBdr>
                                        <w:top w:val="none" w:sz="0" w:space="0" w:color="auto"/>
                                        <w:left w:val="none" w:sz="0" w:space="0" w:color="auto"/>
                                        <w:bottom w:val="none" w:sz="0" w:space="0" w:color="auto"/>
                                        <w:right w:val="none" w:sz="0" w:space="0" w:color="auto"/>
                                      </w:divBdr>
                                    </w:div>
                                    <w:div w:id="1070813495">
                                      <w:marLeft w:val="0"/>
                                      <w:marRight w:val="0"/>
                                      <w:marTop w:val="0"/>
                                      <w:marBottom w:val="0"/>
                                      <w:divBdr>
                                        <w:top w:val="none" w:sz="0" w:space="0" w:color="auto"/>
                                        <w:left w:val="none" w:sz="0" w:space="0" w:color="auto"/>
                                        <w:bottom w:val="none" w:sz="0" w:space="0" w:color="auto"/>
                                        <w:right w:val="none" w:sz="0" w:space="0" w:color="auto"/>
                                      </w:divBdr>
                                    </w:div>
                                    <w:div w:id="1415280722">
                                      <w:marLeft w:val="0"/>
                                      <w:marRight w:val="0"/>
                                      <w:marTop w:val="0"/>
                                      <w:marBottom w:val="0"/>
                                      <w:divBdr>
                                        <w:top w:val="none" w:sz="0" w:space="0" w:color="auto"/>
                                        <w:left w:val="none" w:sz="0" w:space="0" w:color="auto"/>
                                        <w:bottom w:val="none" w:sz="0" w:space="0" w:color="auto"/>
                                        <w:right w:val="none" w:sz="0" w:space="0" w:color="auto"/>
                                      </w:divBdr>
                                    </w:div>
                                    <w:div w:id="316349780">
                                      <w:marLeft w:val="0"/>
                                      <w:marRight w:val="0"/>
                                      <w:marTop w:val="0"/>
                                      <w:marBottom w:val="0"/>
                                      <w:divBdr>
                                        <w:top w:val="none" w:sz="0" w:space="0" w:color="auto"/>
                                        <w:left w:val="none" w:sz="0" w:space="0" w:color="auto"/>
                                        <w:bottom w:val="none" w:sz="0" w:space="0" w:color="auto"/>
                                        <w:right w:val="none" w:sz="0" w:space="0" w:color="auto"/>
                                      </w:divBdr>
                                    </w:div>
                                    <w:div w:id="684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738354">
      <w:bodyDiv w:val="1"/>
      <w:marLeft w:val="0"/>
      <w:marRight w:val="0"/>
      <w:marTop w:val="0"/>
      <w:marBottom w:val="0"/>
      <w:divBdr>
        <w:top w:val="none" w:sz="0" w:space="0" w:color="auto"/>
        <w:left w:val="none" w:sz="0" w:space="0" w:color="auto"/>
        <w:bottom w:val="none" w:sz="0" w:space="0" w:color="auto"/>
        <w:right w:val="none" w:sz="0" w:space="0" w:color="auto"/>
      </w:divBdr>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6926">
      <w:bodyDiv w:val="1"/>
      <w:marLeft w:val="0"/>
      <w:marRight w:val="0"/>
      <w:marTop w:val="0"/>
      <w:marBottom w:val="0"/>
      <w:divBdr>
        <w:top w:val="none" w:sz="0" w:space="0" w:color="auto"/>
        <w:left w:val="none" w:sz="0" w:space="0" w:color="auto"/>
        <w:bottom w:val="none" w:sz="0" w:space="0" w:color="auto"/>
        <w:right w:val="none" w:sz="0" w:space="0" w:color="auto"/>
      </w:divBdr>
      <w:divsChild>
        <w:div w:id="1596010225">
          <w:marLeft w:val="0"/>
          <w:marRight w:val="0"/>
          <w:marTop w:val="0"/>
          <w:marBottom w:val="0"/>
          <w:divBdr>
            <w:top w:val="none" w:sz="0" w:space="0" w:color="auto"/>
            <w:left w:val="none" w:sz="0" w:space="0" w:color="auto"/>
            <w:bottom w:val="none" w:sz="0" w:space="0" w:color="auto"/>
            <w:right w:val="none" w:sz="0" w:space="0" w:color="auto"/>
          </w:divBdr>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62199909">
      <w:bodyDiv w:val="1"/>
      <w:marLeft w:val="0"/>
      <w:marRight w:val="0"/>
      <w:marTop w:val="0"/>
      <w:marBottom w:val="0"/>
      <w:divBdr>
        <w:top w:val="none" w:sz="0" w:space="0" w:color="auto"/>
        <w:left w:val="none" w:sz="0" w:space="0" w:color="auto"/>
        <w:bottom w:val="none" w:sz="0" w:space="0" w:color="auto"/>
        <w:right w:val="none" w:sz="0" w:space="0" w:color="auto"/>
      </w:divBdr>
      <w:divsChild>
        <w:div w:id="1393771417">
          <w:marLeft w:val="0"/>
          <w:marRight w:val="0"/>
          <w:marTop w:val="0"/>
          <w:marBottom w:val="0"/>
          <w:divBdr>
            <w:top w:val="none" w:sz="0" w:space="0" w:color="auto"/>
            <w:left w:val="none" w:sz="0" w:space="0" w:color="auto"/>
            <w:bottom w:val="none" w:sz="0" w:space="0" w:color="auto"/>
            <w:right w:val="none" w:sz="0" w:space="0" w:color="auto"/>
          </w:divBdr>
          <w:divsChild>
            <w:div w:id="551573949">
              <w:marLeft w:val="0"/>
              <w:marRight w:val="0"/>
              <w:marTop w:val="0"/>
              <w:marBottom w:val="0"/>
              <w:divBdr>
                <w:top w:val="none" w:sz="0" w:space="0" w:color="auto"/>
                <w:left w:val="none" w:sz="0" w:space="0" w:color="auto"/>
                <w:bottom w:val="none" w:sz="0" w:space="0" w:color="auto"/>
                <w:right w:val="none" w:sz="0" w:space="0" w:color="auto"/>
              </w:divBdr>
              <w:divsChild>
                <w:div w:id="272252923">
                  <w:marLeft w:val="0"/>
                  <w:marRight w:val="0"/>
                  <w:marTop w:val="0"/>
                  <w:marBottom w:val="0"/>
                  <w:divBdr>
                    <w:top w:val="none" w:sz="0" w:space="0" w:color="auto"/>
                    <w:left w:val="none" w:sz="0" w:space="0" w:color="auto"/>
                    <w:bottom w:val="none" w:sz="0" w:space="0" w:color="auto"/>
                    <w:right w:val="none" w:sz="0" w:space="0" w:color="auto"/>
                  </w:divBdr>
                  <w:divsChild>
                    <w:div w:id="711659695">
                      <w:marLeft w:val="0"/>
                      <w:marRight w:val="0"/>
                      <w:marTop w:val="0"/>
                      <w:marBottom w:val="0"/>
                      <w:divBdr>
                        <w:top w:val="none" w:sz="0" w:space="0" w:color="auto"/>
                        <w:left w:val="none" w:sz="0" w:space="0" w:color="auto"/>
                        <w:bottom w:val="none" w:sz="0" w:space="0" w:color="auto"/>
                        <w:right w:val="none" w:sz="0" w:space="0" w:color="auto"/>
                      </w:divBdr>
                      <w:divsChild>
                        <w:div w:id="967590878">
                          <w:marLeft w:val="0"/>
                          <w:marRight w:val="0"/>
                          <w:marTop w:val="0"/>
                          <w:marBottom w:val="0"/>
                          <w:divBdr>
                            <w:top w:val="none" w:sz="0" w:space="0" w:color="auto"/>
                            <w:left w:val="none" w:sz="0" w:space="0" w:color="auto"/>
                            <w:bottom w:val="none" w:sz="0" w:space="0" w:color="auto"/>
                            <w:right w:val="none" w:sz="0" w:space="0" w:color="auto"/>
                          </w:divBdr>
                          <w:divsChild>
                            <w:div w:id="1216812639">
                              <w:marLeft w:val="0"/>
                              <w:marRight w:val="0"/>
                              <w:marTop w:val="0"/>
                              <w:marBottom w:val="0"/>
                              <w:divBdr>
                                <w:top w:val="none" w:sz="0" w:space="0" w:color="auto"/>
                                <w:left w:val="none" w:sz="0" w:space="0" w:color="auto"/>
                                <w:bottom w:val="none" w:sz="0" w:space="0" w:color="auto"/>
                                <w:right w:val="none" w:sz="0" w:space="0" w:color="auto"/>
                              </w:divBdr>
                              <w:divsChild>
                                <w:div w:id="1428698074">
                                  <w:marLeft w:val="0"/>
                                  <w:marRight w:val="0"/>
                                  <w:marTop w:val="0"/>
                                  <w:marBottom w:val="0"/>
                                  <w:divBdr>
                                    <w:top w:val="none" w:sz="0" w:space="0" w:color="auto"/>
                                    <w:left w:val="none" w:sz="0" w:space="0" w:color="auto"/>
                                    <w:bottom w:val="none" w:sz="0" w:space="0" w:color="auto"/>
                                    <w:right w:val="none" w:sz="0" w:space="0" w:color="auto"/>
                                  </w:divBdr>
                                  <w:divsChild>
                                    <w:div w:id="1519077370">
                                      <w:marLeft w:val="0"/>
                                      <w:marRight w:val="0"/>
                                      <w:marTop w:val="0"/>
                                      <w:marBottom w:val="0"/>
                                      <w:divBdr>
                                        <w:top w:val="none" w:sz="0" w:space="0" w:color="auto"/>
                                        <w:left w:val="none" w:sz="0" w:space="0" w:color="auto"/>
                                        <w:bottom w:val="none" w:sz="0" w:space="0" w:color="auto"/>
                                        <w:right w:val="none" w:sz="0" w:space="0" w:color="auto"/>
                                      </w:divBdr>
                                      <w:divsChild>
                                        <w:div w:id="1011685440">
                                          <w:marLeft w:val="0"/>
                                          <w:marRight w:val="0"/>
                                          <w:marTop w:val="0"/>
                                          <w:marBottom w:val="0"/>
                                          <w:divBdr>
                                            <w:top w:val="none" w:sz="0" w:space="0" w:color="auto"/>
                                            <w:left w:val="none" w:sz="0" w:space="0" w:color="auto"/>
                                            <w:bottom w:val="none" w:sz="0" w:space="0" w:color="auto"/>
                                            <w:right w:val="none" w:sz="0" w:space="0" w:color="auto"/>
                                          </w:divBdr>
                                          <w:divsChild>
                                            <w:div w:id="2118214307">
                                              <w:marLeft w:val="0"/>
                                              <w:marRight w:val="0"/>
                                              <w:marTop w:val="0"/>
                                              <w:marBottom w:val="0"/>
                                              <w:divBdr>
                                                <w:top w:val="none" w:sz="0" w:space="0" w:color="auto"/>
                                                <w:left w:val="none" w:sz="0" w:space="0" w:color="auto"/>
                                                <w:bottom w:val="none" w:sz="0" w:space="0" w:color="auto"/>
                                                <w:right w:val="none" w:sz="0" w:space="0" w:color="auto"/>
                                              </w:divBdr>
                                              <w:divsChild>
                                                <w:div w:id="1849100058">
                                                  <w:marLeft w:val="0"/>
                                                  <w:marRight w:val="0"/>
                                                  <w:marTop w:val="0"/>
                                                  <w:marBottom w:val="0"/>
                                                  <w:divBdr>
                                                    <w:top w:val="none" w:sz="0" w:space="0" w:color="auto"/>
                                                    <w:left w:val="none" w:sz="0" w:space="0" w:color="auto"/>
                                                    <w:bottom w:val="none" w:sz="0" w:space="0" w:color="auto"/>
                                                    <w:right w:val="none" w:sz="0" w:space="0" w:color="auto"/>
                                                  </w:divBdr>
                                                  <w:divsChild>
                                                    <w:div w:id="1671786910">
                                                      <w:marLeft w:val="0"/>
                                                      <w:marRight w:val="0"/>
                                                      <w:marTop w:val="0"/>
                                                      <w:marBottom w:val="0"/>
                                                      <w:divBdr>
                                                        <w:top w:val="none" w:sz="0" w:space="0" w:color="auto"/>
                                                        <w:left w:val="none" w:sz="0" w:space="0" w:color="auto"/>
                                                        <w:bottom w:val="none" w:sz="0" w:space="0" w:color="auto"/>
                                                        <w:right w:val="none" w:sz="0" w:space="0" w:color="auto"/>
                                                      </w:divBdr>
                                                      <w:divsChild>
                                                        <w:div w:id="1526747247">
                                                          <w:marLeft w:val="0"/>
                                                          <w:marRight w:val="0"/>
                                                          <w:marTop w:val="0"/>
                                                          <w:marBottom w:val="0"/>
                                                          <w:divBdr>
                                                            <w:top w:val="none" w:sz="0" w:space="0" w:color="auto"/>
                                                            <w:left w:val="none" w:sz="0" w:space="0" w:color="auto"/>
                                                            <w:bottom w:val="none" w:sz="0" w:space="0" w:color="auto"/>
                                                            <w:right w:val="none" w:sz="0" w:space="0" w:color="auto"/>
                                                          </w:divBdr>
                                                          <w:divsChild>
                                                            <w:div w:id="117840660">
                                                              <w:marLeft w:val="0"/>
                                                              <w:marRight w:val="0"/>
                                                              <w:marTop w:val="0"/>
                                                              <w:marBottom w:val="0"/>
                                                              <w:divBdr>
                                                                <w:top w:val="none" w:sz="0" w:space="0" w:color="auto"/>
                                                                <w:left w:val="none" w:sz="0" w:space="0" w:color="auto"/>
                                                                <w:bottom w:val="none" w:sz="0" w:space="0" w:color="auto"/>
                                                                <w:right w:val="none" w:sz="0" w:space="0" w:color="auto"/>
                                                              </w:divBdr>
                                                              <w:divsChild>
                                                                <w:div w:id="36634737">
                                                                  <w:marLeft w:val="0"/>
                                                                  <w:marRight w:val="0"/>
                                                                  <w:marTop w:val="0"/>
                                                                  <w:marBottom w:val="0"/>
                                                                  <w:divBdr>
                                                                    <w:top w:val="none" w:sz="0" w:space="0" w:color="auto"/>
                                                                    <w:left w:val="none" w:sz="0" w:space="0" w:color="auto"/>
                                                                    <w:bottom w:val="none" w:sz="0" w:space="0" w:color="auto"/>
                                                                    <w:right w:val="none" w:sz="0" w:space="0" w:color="auto"/>
                                                                  </w:divBdr>
                                                                  <w:divsChild>
                                                                    <w:div w:id="1247346998">
                                                                      <w:marLeft w:val="0"/>
                                                                      <w:marRight w:val="0"/>
                                                                      <w:marTop w:val="0"/>
                                                                      <w:marBottom w:val="0"/>
                                                                      <w:divBdr>
                                                                        <w:top w:val="none" w:sz="0" w:space="0" w:color="auto"/>
                                                                        <w:left w:val="none" w:sz="0" w:space="0" w:color="auto"/>
                                                                        <w:bottom w:val="none" w:sz="0" w:space="0" w:color="auto"/>
                                                                        <w:right w:val="none" w:sz="0" w:space="0" w:color="auto"/>
                                                                      </w:divBdr>
                                                                      <w:divsChild>
                                                                        <w:div w:id="680543457">
                                                                          <w:marLeft w:val="0"/>
                                                                          <w:marRight w:val="0"/>
                                                                          <w:marTop w:val="0"/>
                                                                          <w:marBottom w:val="0"/>
                                                                          <w:divBdr>
                                                                            <w:top w:val="none" w:sz="0" w:space="0" w:color="auto"/>
                                                                            <w:left w:val="none" w:sz="0" w:space="0" w:color="auto"/>
                                                                            <w:bottom w:val="none" w:sz="0" w:space="0" w:color="auto"/>
                                                                            <w:right w:val="none" w:sz="0" w:space="0" w:color="auto"/>
                                                                          </w:divBdr>
                                                                          <w:divsChild>
                                                                            <w:div w:id="1758745860">
                                                                              <w:marLeft w:val="0"/>
                                                                              <w:marRight w:val="0"/>
                                                                              <w:marTop w:val="0"/>
                                                                              <w:marBottom w:val="0"/>
                                                                              <w:divBdr>
                                                                                <w:top w:val="none" w:sz="0" w:space="0" w:color="auto"/>
                                                                                <w:left w:val="none" w:sz="0" w:space="0" w:color="auto"/>
                                                                                <w:bottom w:val="none" w:sz="0" w:space="0" w:color="auto"/>
                                                                                <w:right w:val="none" w:sz="0" w:space="0" w:color="auto"/>
                                                                              </w:divBdr>
                                                                              <w:divsChild>
                                                                                <w:div w:id="825046356">
                                                                                  <w:marLeft w:val="0"/>
                                                                                  <w:marRight w:val="0"/>
                                                                                  <w:marTop w:val="0"/>
                                                                                  <w:marBottom w:val="0"/>
                                                                                  <w:divBdr>
                                                                                    <w:top w:val="none" w:sz="0" w:space="0" w:color="auto"/>
                                                                                    <w:left w:val="none" w:sz="0" w:space="0" w:color="auto"/>
                                                                                    <w:bottom w:val="none" w:sz="0" w:space="0" w:color="auto"/>
                                                                                    <w:right w:val="none" w:sz="0" w:space="0" w:color="auto"/>
                                                                                  </w:divBdr>
                                                                                  <w:divsChild>
                                                                                    <w:div w:id="1088891534">
                                                                                      <w:marLeft w:val="0"/>
                                                                                      <w:marRight w:val="0"/>
                                                                                      <w:marTop w:val="0"/>
                                                                                      <w:marBottom w:val="0"/>
                                                                                      <w:divBdr>
                                                                                        <w:top w:val="none" w:sz="0" w:space="0" w:color="auto"/>
                                                                                        <w:left w:val="none" w:sz="0" w:space="0" w:color="auto"/>
                                                                                        <w:bottom w:val="none" w:sz="0" w:space="0" w:color="auto"/>
                                                                                        <w:right w:val="none" w:sz="0" w:space="0" w:color="auto"/>
                                                                                      </w:divBdr>
                                                                                      <w:divsChild>
                                                                                        <w:div w:id="1993675589">
                                                                                          <w:marLeft w:val="0"/>
                                                                                          <w:marRight w:val="0"/>
                                                                                          <w:marTop w:val="0"/>
                                                                                          <w:marBottom w:val="0"/>
                                                                                          <w:divBdr>
                                                                                            <w:top w:val="none" w:sz="0" w:space="0" w:color="auto"/>
                                                                                            <w:left w:val="none" w:sz="0" w:space="0" w:color="auto"/>
                                                                                            <w:bottom w:val="none" w:sz="0" w:space="0" w:color="auto"/>
                                                                                            <w:right w:val="none" w:sz="0" w:space="0" w:color="auto"/>
                                                                                          </w:divBdr>
                                                                                          <w:divsChild>
                                                                                            <w:div w:id="1308706867">
                                                                                              <w:marLeft w:val="0"/>
                                                                                              <w:marRight w:val="120"/>
                                                                                              <w:marTop w:val="0"/>
                                                                                              <w:marBottom w:val="150"/>
                                                                                              <w:divBdr>
                                                                                                <w:top w:val="single" w:sz="2" w:space="0" w:color="EFEFEF"/>
                                                                                                <w:left w:val="single" w:sz="6" w:space="0" w:color="EFEFEF"/>
                                                                                                <w:bottom w:val="single" w:sz="6" w:space="0" w:color="E2E2E2"/>
                                                                                                <w:right w:val="single" w:sz="6" w:space="0" w:color="EFEFEF"/>
                                                                                              </w:divBdr>
                                                                                              <w:divsChild>
                                                                                                <w:div w:id="378820339">
                                                                                                  <w:marLeft w:val="0"/>
                                                                                                  <w:marRight w:val="0"/>
                                                                                                  <w:marTop w:val="0"/>
                                                                                                  <w:marBottom w:val="0"/>
                                                                                                  <w:divBdr>
                                                                                                    <w:top w:val="none" w:sz="0" w:space="0" w:color="auto"/>
                                                                                                    <w:left w:val="none" w:sz="0" w:space="0" w:color="auto"/>
                                                                                                    <w:bottom w:val="none" w:sz="0" w:space="0" w:color="auto"/>
                                                                                                    <w:right w:val="none" w:sz="0" w:space="0" w:color="auto"/>
                                                                                                  </w:divBdr>
                                                                                                  <w:divsChild>
                                                                                                    <w:div w:id="842086184">
                                                                                                      <w:marLeft w:val="0"/>
                                                                                                      <w:marRight w:val="0"/>
                                                                                                      <w:marTop w:val="0"/>
                                                                                                      <w:marBottom w:val="0"/>
                                                                                                      <w:divBdr>
                                                                                                        <w:top w:val="none" w:sz="0" w:space="0" w:color="auto"/>
                                                                                                        <w:left w:val="none" w:sz="0" w:space="0" w:color="auto"/>
                                                                                                        <w:bottom w:val="none" w:sz="0" w:space="0" w:color="auto"/>
                                                                                                        <w:right w:val="none" w:sz="0" w:space="0" w:color="auto"/>
                                                                                                      </w:divBdr>
                                                                                                      <w:divsChild>
                                                                                                        <w:div w:id="482166553">
                                                                                                          <w:marLeft w:val="0"/>
                                                                                                          <w:marRight w:val="0"/>
                                                                                                          <w:marTop w:val="0"/>
                                                                                                          <w:marBottom w:val="0"/>
                                                                                                          <w:divBdr>
                                                                                                            <w:top w:val="none" w:sz="0" w:space="0" w:color="auto"/>
                                                                                                            <w:left w:val="none" w:sz="0" w:space="0" w:color="auto"/>
                                                                                                            <w:bottom w:val="none" w:sz="0" w:space="0" w:color="auto"/>
                                                                                                            <w:right w:val="none" w:sz="0" w:space="0" w:color="auto"/>
                                                                                                          </w:divBdr>
                                                                                                          <w:divsChild>
                                                                                                            <w:div w:id="88241541">
                                                                                                              <w:marLeft w:val="0"/>
                                                                                                              <w:marRight w:val="0"/>
                                                                                                              <w:marTop w:val="0"/>
                                                                                                              <w:marBottom w:val="0"/>
                                                                                                              <w:divBdr>
                                                                                                                <w:top w:val="none" w:sz="0" w:space="0" w:color="auto"/>
                                                                                                                <w:left w:val="none" w:sz="0" w:space="0" w:color="auto"/>
                                                                                                                <w:bottom w:val="none" w:sz="0" w:space="0" w:color="auto"/>
                                                                                                                <w:right w:val="none" w:sz="0" w:space="0" w:color="auto"/>
                                                                                                              </w:divBdr>
                                                                                                              <w:divsChild>
                                                                                                                <w:div w:id="10505714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09312450">
                                                                                                                      <w:marLeft w:val="225"/>
                                                                                                                      <w:marRight w:val="225"/>
                                                                                                                      <w:marTop w:val="75"/>
                                                                                                                      <w:marBottom w:val="75"/>
                                                                                                                      <w:divBdr>
                                                                                                                        <w:top w:val="none" w:sz="0" w:space="0" w:color="auto"/>
                                                                                                                        <w:left w:val="none" w:sz="0" w:space="0" w:color="auto"/>
                                                                                                                        <w:bottom w:val="none" w:sz="0" w:space="0" w:color="auto"/>
                                                                                                                        <w:right w:val="none" w:sz="0" w:space="0" w:color="auto"/>
                                                                                                                      </w:divBdr>
                                                                                                                      <w:divsChild>
                                                                                                                        <w:div w:id="103696481">
                                                                                                                          <w:marLeft w:val="0"/>
                                                                                                                          <w:marRight w:val="0"/>
                                                                                                                          <w:marTop w:val="0"/>
                                                                                                                          <w:marBottom w:val="0"/>
                                                                                                                          <w:divBdr>
                                                                                                                            <w:top w:val="single" w:sz="6" w:space="0" w:color="auto"/>
                                                                                                                            <w:left w:val="single" w:sz="6" w:space="0" w:color="auto"/>
                                                                                                                            <w:bottom w:val="single" w:sz="6" w:space="0" w:color="auto"/>
                                                                                                                            <w:right w:val="single" w:sz="6" w:space="0" w:color="auto"/>
                                                                                                                          </w:divBdr>
                                                                                                                          <w:divsChild>
                                                                                                                            <w:div w:id="1698387877">
                                                                                                                              <w:marLeft w:val="0"/>
                                                                                                                              <w:marRight w:val="0"/>
                                                                                                                              <w:marTop w:val="0"/>
                                                                                                                              <w:marBottom w:val="0"/>
                                                                                                                              <w:divBdr>
                                                                                                                                <w:top w:val="none" w:sz="0" w:space="0" w:color="auto"/>
                                                                                                                                <w:left w:val="none" w:sz="0" w:space="0" w:color="auto"/>
                                                                                                                                <w:bottom w:val="none" w:sz="0" w:space="0" w:color="auto"/>
                                                                                                                                <w:right w:val="none" w:sz="0" w:space="0" w:color="auto"/>
                                                                                                                              </w:divBdr>
                                                                                                                              <w:divsChild>
                                                                                                                                <w:div w:id="54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31229">
      <w:bodyDiv w:val="1"/>
      <w:marLeft w:val="0"/>
      <w:marRight w:val="0"/>
      <w:marTop w:val="0"/>
      <w:marBottom w:val="0"/>
      <w:divBdr>
        <w:top w:val="none" w:sz="0" w:space="0" w:color="auto"/>
        <w:left w:val="none" w:sz="0" w:space="0" w:color="auto"/>
        <w:bottom w:val="none" w:sz="0" w:space="0" w:color="auto"/>
        <w:right w:val="none" w:sz="0" w:space="0" w:color="auto"/>
      </w:divBdr>
      <w:divsChild>
        <w:div w:id="661545580">
          <w:marLeft w:val="0"/>
          <w:marRight w:val="0"/>
          <w:marTop w:val="0"/>
          <w:marBottom w:val="0"/>
          <w:divBdr>
            <w:top w:val="none" w:sz="0" w:space="0" w:color="auto"/>
            <w:left w:val="none" w:sz="0" w:space="0" w:color="auto"/>
            <w:bottom w:val="none" w:sz="0" w:space="0" w:color="auto"/>
            <w:right w:val="none" w:sz="0" w:space="0" w:color="auto"/>
          </w:divBdr>
          <w:divsChild>
            <w:div w:id="33772788">
              <w:marLeft w:val="0"/>
              <w:marRight w:val="0"/>
              <w:marTop w:val="0"/>
              <w:marBottom w:val="0"/>
              <w:divBdr>
                <w:top w:val="none" w:sz="0" w:space="0" w:color="auto"/>
                <w:left w:val="none" w:sz="0" w:space="0" w:color="auto"/>
                <w:bottom w:val="none" w:sz="0" w:space="0" w:color="auto"/>
                <w:right w:val="none" w:sz="0" w:space="0" w:color="auto"/>
              </w:divBdr>
              <w:divsChild>
                <w:div w:id="1194609689">
                  <w:marLeft w:val="0"/>
                  <w:marRight w:val="0"/>
                  <w:marTop w:val="0"/>
                  <w:marBottom w:val="0"/>
                  <w:divBdr>
                    <w:top w:val="none" w:sz="0" w:space="0" w:color="auto"/>
                    <w:left w:val="none" w:sz="0" w:space="0" w:color="auto"/>
                    <w:bottom w:val="none" w:sz="0" w:space="0" w:color="auto"/>
                    <w:right w:val="none" w:sz="0" w:space="0" w:color="auto"/>
                  </w:divBdr>
                  <w:divsChild>
                    <w:div w:id="1485782215">
                      <w:marLeft w:val="0"/>
                      <w:marRight w:val="0"/>
                      <w:marTop w:val="0"/>
                      <w:marBottom w:val="0"/>
                      <w:divBdr>
                        <w:top w:val="none" w:sz="0" w:space="0" w:color="auto"/>
                        <w:left w:val="none" w:sz="0" w:space="0" w:color="auto"/>
                        <w:bottom w:val="none" w:sz="0" w:space="0" w:color="auto"/>
                        <w:right w:val="none" w:sz="0" w:space="0" w:color="auto"/>
                      </w:divBdr>
                      <w:divsChild>
                        <w:div w:id="661470071">
                          <w:marLeft w:val="0"/>
                          <w:marRight w:val="0"/>
                          <w:marTop w:val="0"/>
                          <w:marBottom w:val="0"/>
                          <w:divBdr>
                            <w:top w:val="none" w:sz="0" w:space="0" w:color="auto"/>
                            <w:left w:val="none" w:sz="0" w:space="0" w:color="auto"/>
                            <w:bottom w:val="none" w:sz="0" w:space="0" w:color="auto"/>
                            <w:right w:val="none" w:sz="0" w:space="0" w:color="auto"/>
                          </w:divBdr>
                          <w:divsChild>
                            <w:div w:id="1881555807">
                              <w:marLeft w:val="0"/>
                              <w:marRight w:val="0"/>
                              <w:marTop w:val="0"/>
                              <w:marBottom w:val="0"/>
                              <w:divBdr>
                                <w:top w:val="none" w:sz="0" w:space="0" w:color="auto"/>
                                <w:left w:val="none" w:sz="0" w:space="0" w:color="auto"/>
                                <w:bottom w:val="none" w:sz="0" w:space="0" w:color="auto"/>
                                <w:right w:val="none" w:sz="0" w:space="0" w:color="auto"/>
                              </w:divBdr>
                              <w:divsChild>
                                <w:div w:id="26413490">
                                  <w:marLeft w:val="0"/>
                                  <w:marRight w:val="0"/>
                                  <w:marTop w:val="0"/>
                                  <w:marBottom w:val="0"/>
                                  <w:divBdr>
                                    <w:top w:val="none" w:sz="0" w:space="0" w:color="auto"/>
                                    <w:left w:val="none" w:sz="0" w:space="0" w:color="auto"/>
                                    <w:bottom w:val="none" w:sz="0" w:space="0" w:color="auto"/>
                                    <w:right w:val="none" w:sz="0" w:space="0" w:color="auto"/>
                                  </w:divBdr>
                                  <w:divsChild>
                                    <w:div w:id="120851420">
                                      <w:marLeft w:val="0"/>
                                      <w:marRight w:val="0"/>
                                      <w:marTop w:val="0"/>
                                      <w:marBottom w:val="0"/>
                                      <w:divBdr>
                                        <w:top w:val="none" w:sz="0" w:space="0" w:color="auto"/>
                                        <w:left w:val="none" w:sz="0" w:space="0" w:color="auto"/>
                                        <w:bottom w:val="none" w:sz="0" w:space="0" w:color="auto"/>
                                        <w:right w:val="none" w:sz="0" w:space="0" w:color="auto"/>
                                      </w:divBdr>
                                      <w:divsChild>
                                        <w:div w:id="1716078183">
                                          <w:marLeft w:val="0"/>
                                          <w:marRight w:val="0"/>
                                          <w:marTop w:val="0"/>
                                          <w:marBottom w:val="0"/>
                                          <w:divBdr>
                                            <w:top w:val="none" w:sz="0" w:space="0" w:color="auto"/>
                                            <w:left w:val="none" w:sz="0" w:space="0" w:color="auto"/>
                                            <w:bottom w:val="none" w:sz="0" w:space="0" w:color="auto"/>
                                            <w:right w:val="none" w:sz="0" w:space="0" w:color="auto"/>
                                          </w:divBdr>
                                          <w:divsChild>
                                            <w:div w:id="1218274997">
                                              <w:marLeft w:val="0"/>
                                              <w:marRight w:val="0"/>
                                              <w:marTop w:val="0"/>
                                              <w:marBottom w:val="0"/>
                                              <w:divBdr>
                                                <w:top w:val="none" w:sz="0" w:space="0" w:color="auto"/>
                                                <w:left w:val="none" w:sz="0" w:space="0" w:color="auto"/>
                                                <w:bottom w:val="none" w:sz="0" w:space="0" w:color="auto"/>
                                                <w:right w:val="none" w:sz="0" w:space="0" w:color="auto"/>
                                              </w:divBdr>
                                              <w:divsChild>
                                                <w:div w:id="1212156310">
                                                  <w:marLeft w:val="0"/>
                                                  <w:marRight w:val="0"/>
                                                  <w:marTop w:val="0"/>
                                                  <w:marBottom w:val="0"/>
                                                  <w:divBdr>
                                                    <w:top w:val="none" w:sz="0" w:space="0" w:color="auto"/>
                                                    <w:left w:val="none" w:sz="0" w:space="0" w:color="auto"/>
                                                    <w:bottom w:val="none" w:sz="0" w:space="0" w:color="auto"/>
                                                    <w:right w:val="none" w:sz="0" w:space="0" w:color="auto"/>
                                                  </w:divBdr>
                                                  <w:divsChild>
                                                    <w:div w:id="932084396">
                                                      <w:marLeft w:val="0"/>
                                                      <w:marRight w:val="0"/>
                                                      <w:marTop w:val="0"/>
                                                      <w:marBottom w:val="0"/>
                                                      <w:divBdr>
                                                        <w:top w:val="none" w:sz="0" w:space="0" w:color="auto"/>
                                                        <w:left w:val="none" w:sz="0" w:space="0" w:color="auto"/>
                                                        <w:bottom w:val="none" w:sz="0" w:space="0" w:color="auto"/>
                                                        <w:right w:val="none" w:sz="0" w:space="0" w:color="auto"/>
                                                      </w:divBdr>
                                                      <w:divsChild>
                                                        <w:div w:id="541020644">
                                                          <w:marLeft w:val="0"/>
                                                          <w:marRight w:val="0"/>
                                                          <w:marTop w:val="0"/>
                                                          <w:marBottom w:val="0"/>
                                                          <w:divBdr>
                                                            <w:top w:val="none" w:sz="0" w:space="0" w:color="auto"/>
                                                            <w:left w:val="none" w:sz="0" w:space="0" w:color="auto"/>
                                                            <w:bottom w:val="none" w:sz="0" w:space="0" w:color="auto"/>
                                                            <w:right w:val="none" w:sz="0" w:space="0" w:color="auto"/>
                                                          </w:divBdr>
                                                          <w:divsChild>
                                                            <w:div w:id="763963058">
                                                              <w:marLeft w:val="0"/>
                                                              <w:marRight w:val="0"/>
                                                              <w:marTop w:val="0"/>
                                                              <w:marBottom w:val="0"/>
                                                              <w:divBdr>
                                                                <w:top w:val="none" w:sz="0" w:space="0" w:color="auto"/>
                                                                <w:left w:val="none" w:sz="0" w:space="0" w:color="auto"/>
                                                                <w:bottom w:val="none" w:sz="0" w:space="0" w:color="auto"/>
                                                                <w:right w:val="none" w:sz="0" w:space="0" w:color="auto"/>
                                                              </w:divBdr>
                                                              <w:divsChild>
                                                                <w:div w:id="747582882">
                                                                  <w:marLeft w:val="0"/>
                                                                  <w:marRight w:val="0"/>
                                                                  <w:marTop w:val="0"/>
                                                                  <w:marBottom w:val="0"/>
                                                                  <w:divBdr>
                                                                    <w:top w:val="none" w:sz="0" w:space="0" w:color="auto"/>
                                                                    <w:left w:val="none" w:sz="0" w:space="0" w:color="auto"/>
                                                                    <w:bottom w:val="none" w:sz="0" w:space="0" w:color="auto"/>
                                                                    <w:right w:val="none" w:sz="0" w:space="0" w:color="auto"/>
                                                                  </w:divBdr>
                                                                  <w:divsChild>
                                                                    <w:div w:id="2073309222">
                                                                      <w:marLeft w:val="0"/>
                                                                      <w:marRight w:val="0"/>
                                                                      <w:marTop w:val="0"/>
                                                                      <w:marBottom w:val="0"/>
                                                                      <w:divBdr>
                                                                        <w:top w:val="none" w:sz="0" w:space="0" w:color="auto"/>
                                                                        <w:left w:val="none" w:sz="0" w:space="0" w:color="auto"/>
                                                                        <w:bottom w:val="none" w:sz="0" w:space="0" w:color="auto"/>
                                                                        <w:right w:val="none" w:sz="0" w:space="0" w:color="auto"/>
                                                                      </w:divBdr>
                                                                      <w:divsChild>
                                                                        <w:div w:id="2067218818">
                                                                          <w:marLeft w:val="0"/>
                                                                          <w:marRight w:val="0"/>
                                                                          <w:marTop w:val="0"/>
                                                                          <w:marBottom w:val="0"/>
                                                                          <w:divBdr>
                                                                            <w:top w:val="none" w:sz="0" w:space="0" w:color="auto"/>
                                                                            <w:left w:val="none" w:sz="0" w:space="0" w:color="auto"/>
                                                                            <w:bottom w:val="none" w:sz="0" w:space="0" w:color="auto"/>
                                                                            <w:right w:val="none" w:sz="0" w:space="0" w:color="auto"/>
                                                                          </w:divBdr>
                                                                          <w:divsChild>
                                                                            <w:div w:id="2028629913">
                                                                              <w:marLeft w:val="0"/>
                                                                              <w:marRight w:val="0"/>
                                                                              <w:marTop w:val="0"/>
                                                                              <w:marBottom w:val="0"/>
                                                                              <w:divBdr>
                                                                                <w:top w:val="none" w:sz="0" w:space="0" w:color="auto"/>
                                                                                <w:left w:val="none" w:sz="0" w:space="0" w:color="auto"/>
                                                                                <w:bottom w:val="none" w:sz="0" w:space="0" w:color="auto"/>
                                                                                <w:right w:val="none" w:sz="0" w:space="0" w:color="auto"/>
                                                                              </w:divBdr>
                                                                              <w:divsChild>
                                                                                <w:div w:id="923343420">
                                                                                  <w:marLeft w:val="0"/>
                                                                                  <w:marRight w:val="0"/>
                                                                                  <w:marTop w:val="0"/>
                                                                                  <w:marBottom w:val="0"/>
                                                                                  <w:divBdr>
                                                                                    <w:top w:val="none" w:sz="0" w:space="0" w:color="auto"/>
                                                                                    <w:left w:val="none" w:sz="0" w:space="0" w:color="auto"/>
                                                                                    <w:bottom w:val="none" w:sz="0" w:space="0" w:color="auto"/>
                                                                                    <w:right w:val="none" w:sz="0" w:space="0" w:color="auto"/>
                                                                                  </w:divBdr>
                                                                                  <w:divsChild>
                                                                                    <w:div w:id="514005075">
                                                                                      <w:marLeft w:val="0"/>
                                                                                      <w:marRight w:val="0"/>
                                                                                      <w:marTop w:val="0"/>
                                                                                      <w:marBottom w:val="0"/>
                                                                                      <w:divBdr>
                                                                                        <w:top w:val="none" w:sz="0" w:space="0" w:color="auto"/>
                                                                                        <w:left w:val="none" w:sz="0" w:space="0" w:color="auto"/>
                                                                                        <w:bottom w:val="none" w:sz="0" w:space="0" w:color="auto"/>
                                                                                        <w:right w:val="none" w:sz="0" w:space="0" w:color="auto"/>
                                                                                      </w:divBdr>
                                                                                      <w:divsChild>
                                                                                        <w:div w:id="1246956919">
                                                                                          <w:marLeft w:val="0"/>
                                                                                          <w:marRight w:val="0"/>
                                                                                          <w:marTop w:val="0"/>
                                                                                          <w:marBottom w:val="0"/>
                                                                                          <w:divBdr>
                                                                                            <w:top w:val="none" w:sz="0" w:space="0" w:color="auto"/>
                                                                                            <w:left w:val="none" w:sz="0" w:space="0" w:color="auto"/>
                                                                                            <w:bottom w:val="none" w:sz="0" w:space="0" w:color="auto"/>
                                                                                            <w:right w:val="none" w:sz="0" w:space="0" w:color="auto"/>
                                                                                          </w:divBdr>
                                                                                          <w:divsChild>
                                                                                            <w:div w:id="122784327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9318494">
                                                                                                  <w:marLeft w:val="0"/>
                                                                                                  <w:marRight w:val="0"/>
                                                                                                  <w:marTop w:val="0"/>
                                                                                                  <w:marBottom w:val="0"/>
                                                                                                  <w:divBdr>
                                                                                                    <w:top w:val="none" w:sz="0" w:space="0" w:color="auto"/>
                                                                                                    <w:left w:val="none" w:sz="0" w:space="0" w:color="auto"/>
                                                                                                    <w:bottom w:val="none" w:sz="0" w:space="0" w:color="auto"/>
                                                                                                    <w:right w:val="none" w:sz="0" w:space="0" w:color="auto"/>
                                                                                                  </w:divBdr>
                                                                                                  <w:divsChild>
                                                                                                    <w:div w:id="1284144276">
                                                                                                      <w:marLeft w:val="0"/>
                                                                                                      <w:marRight w:val="0"/>
                                                                                                      <w:marTop w:val="0"/>
                                                                                                      <w:marBottom w:val="0"/>
                                                                                                      <w:divBdr>
                                                                                                        <w:top w:val="none" w:sz="0" w:space="0" w:color="auto"/>
                                                                                                        <w:left w:val="none" w:sz="0" w:space="0" w:color="auto"/>
                                                                                                        <w:bottom w:val="none" w:sz="0" w:space="0" w:color="auto"/>
                                                                                                        <w:right w:val="none" w:sz="0" w:space="0" w:color="auto"/>
                                                                                                      </w:divBdr>
                                                                                                      <w:divsChild>
                                                                                                        <w:div w:id="33386386">
                                                                                                          <w:marLeft w:val="0"/>
                                                                                                          <w:marRight w:val="0"/>
                                                                                                          <w:marTop w:val="0"/>
                                                                                                          <w:marBottom w:val="0"/>
                                                                                                          <w:divBdr>
                                                                                                            <w:top w:val="none" w:sz="0" w:space="0" w:color="auto"/>
                                                                                                            <w:left w:val="none" w:sz="0" w:space="0" w:color="auto"/>
                                                                                                            <w:bottom w:val="none" w:sz="0" w:space="0" w:color="auto"/>
                                                                                                            <w:right w:val="none" w:sz="0" w:space="0" w:color="auto"/>
                                                                                                          </w:divBdr>
                                                                                                          <w:divsChild>
                                                                                                            <w:div w:id="1408334493">
                                                                                                              <w:marLeft w:val="0"/>
                                                                                                              <w:marRight w:val="0"/>
                                                                                                              <w:marTop w:val="0"/>
                                                                                                              <w:marBottom w:val="0"/>
                                                                                                              <w:divBdr>
                                                                                                                <w:top w:val="none" w:sz="0" w:space="0" w:color="auto"/>
                                                                                                                <w:left w:val="none" w:sz="0" w:space="0" w:color="auto"/>
                                                                                                                <w:bottom w:val="none" w:sz="0" w:space="0" w:color="auto"/>
                                                                                                                <w:right w:val="none" w:sz="0" w:space="0" w:color="auto"/>
                                                                                                              </w:divBdr>
                                                                                                              <w:divsChild>
                                                                                                                <w:div w:id="17508104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08868428">
                                                                                                                      <w:marLeft w:val="225"/>
                                                                                                                      <w:marRight w:val="225"/>
                                                                                                                      <w:marTop w:val="75"/>
                                                                                                                      <w:marBottom w:val="75"/>
                                                                                                                      <w:divBdr>
                                                                                                                        <w:top w:val="none" w:sz="0" w:space="0" w:color="auto"/>
                                                                                                                        <w:left w:val="none" w:sz="0" w:space="0" w:color="auto"/>
                                                                                                                        <w:bottom w:val="none" w:sz="0" w:space="0" w:color="auto"/>
                                                                                                                        <w:right w:val="none" w:sz="0" w:space="0" w:color="auto"/>
                                                                                                                      </w:divBdr>
                                                                                                                      <w:divsChild>
                                                                                                                        <w:div w:id="2069304974">
                                                                                                                          <w:marLeft w:val="0"/>
                                                                                                                          <w:marRight w:val="0"/>
                                                                                                                          <w:marTop w:val="0"/>
                                                                                                                          <w:marBottom w:val="0"/>
                                                                                                                          <w:divBdr>
                                                                                                                            <w:top w:val="single" w:sz="6" w:space="0" w:color="auto"/>
                                                                                                                            <w:left w:val="single" w:sz="6" w:space="0" w:color="auto"/>
                                                                                                                            <w:bottom w:val="single" w:sz="6" w:space="0" w:color="auto"/>
                                                                                                                            <w:right w:val="single" w:sz="6" w:space="0" w:color="auto"/>
                                                                                                                          </w:divBdr>
                                                                                                                          <w:divsChild>
                                                                                                                            <w:div w:id="12066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24938663">
      <w:bodyDiv w:val="1"/>
      <w:marLeft w:val="0"/>
      <w:marRight w:val="0"/>
      <w:marTop w:val="0"/>
      <w:marBottom w:val="0"/>
      <w:divBdr>
        <w:top w:val="none" w:sz="0" w:space="0" w:color="auto"/>
        <w:left w:val="none" w:sz="0" w:space="0" w:color="auto"/>
        <w:bottom w:val="none" w:sz="0" w:space="0" w:color="auto"/>
        <w:right w:val="none" w:sz="0" w:space="0" w:color="auto"/>
      </w:divBdr>
      <w:divsChild>
        <w:div w:id="455955688">
          <w:marLeft w:val="0"/>
          <w:marRight w:val="0"/>
          <w:marTop w:val="0"/>
          <w:marBottom w:val="0"/>
          <w:divBdr>
            <w:top w:val="none" w:sz="0" w:space="0" w:color="auto"/>
            <w:left w:val="none" w:sz="0" w:space="0" w:color="auto"/>
            <w:bottom w:val="none" w:sz="0" w:space="0" w:color="auto"/>
            <w:right w:val="none" w:sz="0" w:space="0" w:color="auto"/>
          </w:divBdr>
          <w:divsChild>
            <w:div w:id="1303268718">
              <w:marLeft w:val="0"/>
              <w:marRight w:val="0"/>
              <w:marTop w:val="0"/>
              <w:marBottom w:val="0"/>
              <w:divBdr>
                <w:top w:val="none" w:sz="0" w:space="0" w:color="auto"/>
                <w:left w:val="none" w:sz="0" w:space="0" w:color="auto"/>
                <w:bottom w:val="none" w:sz="0" w:space="0" w:color="auto"/>
                <w:right w:val="none" w:sz="0" w:space="0" w:color="auto"/>
              </w:divBdr>
              <w:divsChild>
                <w:div w:id="1595156">
                  <w:marLeft w:val="0"/>
                  <w:marRight w:val="0"/>
                  <w:marTop w:val="0"/>
                  <w:marBottom w:val="0"/>
                  <w:divBdr>
                    <w:top w:val="none" w:sz="0" w:space="0" w:color="auto"/>
                    <w:left w:val="none" w:sz="0" w:space="0" w:color="auto"/>
                    <w:bottom w:val="none" w:sz="0" w:space="0" w:color="auto"/>
                    <w:right w:val="none" w:sz="0" w:space="0" w:color="auto"/>
                  </w:divBdr>
                  <w:divsChild>
                    <w:div w:id="417140617">
                      <w:marLeft w:val="0"/>
                      <w:marRight w:val="0"/>
                      <w:marTop w:val="0"/>
                      <w:marBottom w:val="0"/>
                      <w:divBdr>
                        <w:top w:val="none" w:sz="0" w:space="0" w:color="auto"/>
                        <w:left w:val="none" w:sz="0" w:space="0" w:color="auto"/>
                        <w:bottom w:val="none" w:sz="0" w:space="0" w:color="auto"/>
                        <w:right w:val="none" w:sz="0" w:space="0" w:color="auto"/>
                      </w:divBdr>
                      <w:divsChild>
                        <w:div w:id="987712738">
                          <w:marLeft w:val="0"/>
                          <w:marRight w:val="0"/>
                          <w:marTop w:val="0"/>
                          <w:marBottom w:val="0"/>
                          <w:divBdr>
                            <w:top w:val="none" w:sz="0" w:space="0" w:color="auto"/>
                            <w:left w:val="none" w:sz="0" w:space="0" w:color="auto"/>
                            <w:bottom w:val="none" w:sz="0" w:space="0" w:color="auto"/>
                            <w:right w:val="none" w:sz="0" w:space="0" w:color="auto"/>
                          </w:divBdr>
                          <w:divsChild>
                            <w:div w:id="1728262979">
                              <w:marLeft w:val="0"/>
                              <w:marRight w:val="0"/>
                              <w:marTop w:val="0"/>
                              <w:marBottom w:val="0"/>
                              <w:divBdr>
                                <w:top w:val="none" w:sz="0" w:space="0" w:color="auto"/>
                                <w:left w:val="none" w:sz="0" w:space="0" w:color="auto"/>
                                <w:bottom w:val="none" w:sz="0" w:space="0" w:color="auto"/>
                                <w:right w:val="none" w:sz="0" w:space="0" w:color="auto"/>
                              </w:divBdr>
                              <w:divsChild>
                                <w:div w:id="443771911">
                                  <w:marLeft w:val="0"/>
                                  <w:marRight w:val="0"/>
                                  <w:marTop w:val="0"/>
                                  <w:marBottom w:val="0"/>
                                  <w:divBdr>
                                    <w:top w:val="none" w:sz="0" w:space="0" w:color="auto"/>
                                    <w:left w:val="none" w:sz="0" w:space="0" w:color="auto"/>
                                    <w:bottom w:val="none" w:sz="0" w:space="0" w:color="auto"/>
                                    <w:right w:val="none" w:sz="0" w:space="0" w:color="auto"/>
                                  </w:divBdr>
                                  <w:divsChild>
                                    <w:div w:id="1521237767">
                                      <w:marLeft w:val="0"/>
                                      <w:marRight w:val="0"/>
                                      <w:marTop w:val="0"/>
                                      <w:marBottom w:val="0"/>
                                      <w:divBdr>
                                        <w:top w:val="none" w:sz="0" w:space="0" w:color="auto"/>
                                        <w:left w:val="none" w:sz="0" w:space="0" w:color="auto"/>
                                        <w:bottom w:val="none" w:sz="0" w:space="0" w:color="auto"/>
                                        <w:right w:val="none" w:sz="0" w:space="0" w:color="auto"/>
                                      </w:divBdr>
                                      <w:divsChild>
                                        <w:div w:id="1123188027">
                                          <w:marLeft w:val="0"/>
                                          <w:marRight w:val="0"/>
                                          <w:marTop w:val="0"/>
                                          <w:marBottom w:val="0"/>
                                          <w:divBdr>
                                            <w:top w:val="none" w:sz="0" w:space="0" w:color="auto"/>
                                            <w:left w:val="none" w:sz="0" w:space="0" w:color="auto"/>
                                            <w:bottom w:val="none" w:sz="0" w:space="0" w:color="auto"/>
                                            <w:right w:val="none" w:sz="0" w:space="0" w:color="auto"/>
                                          </w:divBdr>
                                          <w:divsChild>
                                            <w:div w:id="643971768">
                                              <w:marLeft w:val="0"/>
                                              <w:marRight w:val="0"/>
                                              <w:marTop w:val="0"/>
                                              <w:marBottom w:val="0"/>
                                              <w:divBdr>
                                                <w:top w:val="none" w:sz="0" w:space="0" w:color="auto"/>
                                                <w:left w:val="none" w:sz="0" w:space="0" w:color="auto"/>
                                                <w:bottom w:val="none" w:sz="0" w:space="0" w:color="auto"/>
                                                <w:right w:val="none" w:sz="0" w:space="0" w:color="auto"/>
                                              </w:divBdr>
                                              <w:divsChild>
                                                <w:div w:id="1153369016">
                                                  <w:marLeft w:val="0"/>
                                                  <w:marRight w:val="0"/>
                                                  <w:marTop w:val="0"/>
                                                  <w:marBottom w:val="0"/>
                                                  <w:divBdr>
                                                    <w:top w:val="none" w:sz="0" w:space="0" w:color="auto"/>
                                                    <w:left w:val="none" w:sz="0" w:space="0" w:color="auto"/>
                                                    <w:bottom w:val="none" w:sz="0" w:space="0" w:color="auto"/>
                                                    <w:right w:val="none" w:sz="0" w:space="0" w:color="auto"/>
                                                  </w:divBdr>
                                                  <w:divsChild>
                                                    <w:div w:id="1195465863">
                                                      <w:marLeft w:val="0"/>
                                                      <w:marRight w:val="0"/>
                                                      <w:marTop w:val="0"/>
                                                      <w:marBottom w:val="0"/>
                                                      <w:divBdr>
                                                        <w:top w:val="none" w:sz="0" w:space="0" w:color="auto"/>
                                                        <w:left w:val="none" w:sz="0" w:space="0" w:color="auto"/>
                                                        <w:bottom w:val="none" w:sz="0" w:space="0" w:color="auto"/>
                                                        <w:right w:val="none" w:sz="0" w:space="0" w:color="auto"/>
                                                      </w:divBdr>
                                                      <w:divsChild>
                                                        <w:div w:id="1094781541">
                                                          <w:marLeft w:val="0"/>
                                                          <w:marRight w:val="0"/>
                                                          <w:marTop w:val="0"/>
                                                          <w:marBottom w:val="0"/>
                                                          <w:divBdr>
                                                            <w:top w:val="none" w:sz="0" w:space="0" w:color="auto"/>
                                                            <w:left w:val="none" w:sz="0" w:space="0" w:color="auto"/>
                                                            <w:bottom w:val="none" w:sz="0" w:space="0" w:color="auto"/>
                                                            <w:right w:val="none" w:sz="0" w:space="0" w:color="auto"/>
                                                          </w:divBdr>
                                                          <w:divsChild>
                                                            <w:div w:id="2084253194">
                                                              <w:marLeft w:val="0"/>
                                                              <w:marRight w:val="0"/>
                                                              <w:marTop w:val="0"/>
                                                              <w:marBottom w:val="0"/>
                                                              <w:divBdr>
                                                                <w:top w:val="none" w:sz="0" w:space="0" w:color="auto"/>
                                                                <w:left w:val="none" w:sz="0" w:space="0" w:color="auto"/>
                                                                <w:bottom w:val="none" w:sz="0" w:space="0" w:color="auto"/>
                                                                <w:right w:val="none" w:sz="0" w:space="0" w:color="auto"/>
                                                              </w:divBdr>
                                                              <w:divsChild>
                                                                <w:div w:id="942493518">
                                                                  <w:marLeft w:val="0"/>
                                                                  <w:marRight w:val="0"/>
                                                                  <w:marTop w:val="0"/>
                                                                  <w:marBottom w:val="0"/>
                                                                  <w:divBdr>
                                                                    <w:top w:val="none" w:sz="0" w:space="0" w:color="auto"/>
                                                                    <w:left w:val="none" w:sz="0" w:space="0" w:color="auto"/>
                                                                    <w:bottom w:val="none" w:sz="0" w:space="0" w:color="auto"/>
                                                                    <w:right w:val="none" w:sz="0" w:space="0" w:color="auto"/>
                                                                  </w:divBdr>
                                                                  <w:divsChild>
                                                                    <w:div w:id="497304248">
                                                                      <w:marLeft w:val="0"/>
                                                                      <w:marRight w:val="0"/>
                                                                      <w:marTop w:val="0"/>
                                                                      <w:marBottom w:val="0"/>
                                                                      <w:divBdr>
                                                                        <w:top w:val="none" w:sz="0" w:space="0" w:color="auto"/>
                                                                        <w:left w:val="none" w:sz="0" w:space="0" w:color="auto"/>
                                                                        <w:bottom w:val="none" w:sz="0" w:space="0" w:color="auto"/>
                                                                        <w:right w:val="none" w:sz="0" w:space="0" w:color="auto"/>
                                                                      </w:divBdr>
                                                                      <w:divsChild>
                                                                        <w:div w:id="1949770449">
                                                                          <w:marLeft w:val="0"/>
                                                                          <w:marRight w:val="0"/>
                                                                          <w:marTop w:val="0"/>
                                                                          <w:marBottom w:val="0"/>
                                                                          <w:divBdr>
                                                                            <w:top w:val="none" w:sz="0" w:space="0" w:color="auto"/>
                                                                            <w:left w:val="none" w:sz="0" w:space="0" w:color="auto"/>
                                                                            <w:bottom w:val="none" w:sz="0" w:space="0" w:color="auto"/>
                                                                            <w:right w:val="none" w:sz="0" w:space="0" w:color="auto"/>
                                                                          </w:divBdr>
                                                                          <w:divsChild>
                                                                            <w:div w:id="1584143071">
                                                                              <w:marLeft w:val="0"/>
                                                                              <w:marRight w:val="0"/>
                                                                              <w:marTop w:val="0"/>
                                                                              <w:marBottom w:val="0"/>
                                                                              <w:divBdr>
                                                                                <w:top w:val="none" w:sz="0" w:space="0" w:color="auto"/>
                                                                                <w:left w:val="none" w:sz="0" w:space="0" w:color="auto"/>
                                                                                <w:bottom w:val="none" w:sz="0" w:space="0" w:color="auto"/>
                                                                                <w:right w:val="none" w:sz="0" w:space="0" w:color="auto"/>
                                                                              </w:divBdr>
                                                                              <w:divsChild>
                                                                                <w:div w:id="1386373002">
                                                                                  <w:marLeft w:val="0"/>
                                                                                  <w:marRight w:val="0"/>
                                                                                  <w:marTop w:val="0"/>
                                                                                  <w:marBottom w:val="0"/>
                                                                                  <w:divBdr>
                                                                                    <w:top w:val="none" w:sz="0" w:space="0" w:color="auto"/>
                                                                                    <w:left w:val="none" w:sz="0" w:space="0" w:color="auto"/>
                                                                                    <w:bottom w:val="none" w:sz="0" w:space="0" w:color="auto"/>
                                                                                    <w:right w:val="none" w:sz="0" w:space="0" w:color="auto"/>
                                                                                  </w:divBdr>
                                                                                  <w:divsChild>
                                                                                    <w:div w:id="1274292085">
                                                                                      <w:marLeft w:val="0"/>
                                                                                      <w:marRight w:val="0"/>
                                                                                      <w:marTop w:val="0"/>
                                                                                      <w:marBottom w:val="0"/>
                                                                                      <w:divBdr>
                                                                                        <w:top w:val="none" w:sz="0" w:space="0" w:color="auto"/>
                                                                                        <w:left w:val="none" w:sz="0" w:space="0" w:color="auto"/>
                                                                                        <w:bottom w:val="none" w:sz="0" w:space="0" w:color="auto"/>
                                                                                        <w:right w:val="none" w:sz="0" w:space="0" w:color="auto"/>
                                                                                      </w:divBdr>
                                                                                      <w:divsChild>
                                                                                        <w:div w:id="1284994602">
                                                                                          <w:marLeft w:val="0"/>
                                                                                          <w:marRight w:val="0"/>
                                                                                          <w:marTop w:val="0"/>
                                                                                          <w:marBottom w:val="0"/>
                                                                                          <w:divBdr>
                                                                                            <w:top w:val="none" w:sz="0" w:space="0" w:color="auto"/>
                                                                                            <w:left w:val="none" w:sz="0" w:space="0" w:color="auto"/>
                                                                                            <w:bottom w:val="none" w:sz="0" w:space="0" w:color="auto"/>
                                                                                            <w:right w:val="none" w:sz="0" w:space="0" w:color="auto"/>
                                                                                          </w:divBdr>
                                                                                          <w:divsChild>
                                                                                            <w:div w:id="1353266108">
                                                                                              <w:marLeft w:val="0"/>
                                                                                              <w:marRight w:val="120"/>
                                                                                              <w:marTop w:val="0"/>
                                                                                              <w:marBottom w:val="150"/>
                                                                                              <w:divBdr>
                                                                                                <w:top w:val="single" w:sz="2" w:space="0" w:color="EFEFEF"/>
                                                                                                <w:left w:val="single" w:sz="6" w:space="0" w:color="EFEFEF"/>
                                                                                                <w:bottom w:val="single" w:sz="6" w:space="0" w:color="E2E2E2"/>
                                                                                                <w:right w:val="single" w:sz="6" w:space="0" w:color="EFEFEF"/>
                                                                                              </w:divBdr>
                                                                                              <w:divsChild>
                                                                                                <w:div w:id="313459931">
                                                                                                  <w:marLeft w:val="0"/>
                                                                                                  <w:marRight w:val="0"/>
                                                                                                  <w:marTop w:val="0"/>
                                                                                                  <w:marBottom w:val="0"/>
                                                                                                  <w:divBdr>
                                                                                                    <w:top w:val="none" w:sz="0" w:space="0" w:color="auto"/>
                                                                                                    <w:left w:val="none" w:sz="0" w:space="0" w:color="auto"/>
                                                                                                    <w:bottom w:val="none" w:sz="0" w:space="0" w:color="auto"/>
                                                                                                    <w:right w:val="none" w:sz="0" w:space="0" w:color="auto"/>
                                                                                                  </w:divBdr>
                                                                                                  <w:divsChild>
                                                                                                    <w:div w:id="1200774982">
                                                                                                      <w:marLeft w:val="0"/>
                                                                                                      <w:marRight w:val="0"/>
                                                                                                      <w:marTop w:val="0"/>
                                                                                                      <w:marBottom w:val="0"/>
                                                                                                      <w:divBdr>
                                                                                                        <w:top w:val="none" w:sz="0" w:space="0" w:color="auto"/>
                                                                                                        <w:left w:val="none" w:sz="0" w:space="0" w:color="auto"/>
                                                                                                        <w:bottom w:val="none" w:sz="0" w:space="0" w:color="auto"/>
                                                                                                        <w:right w:val="none" w:sz="0" w:space="0" w:color="auto"/>
                                                                                                      </w:divBdr>
                                                                                                      <w:divsChild>
                                                                                                        <w:div w:id="2015373043">
                                                                                                          <w:marLeft w:val="0"/>
                                                                                                          <w:marRight w:val="0"/>
                                                                                                          <w:marTop w:val="0"/>
                                                                                                          <w:marBottom w:val="0"/>
                                                                                                          <w:divBdr>
                                                                                                            <w:top w:val="none" w:sz="0" w:space="0" w:color="auto"/>
                                                                                                            <w:left w:val="none" w:sz="0" w:space="0" w:color="auto"/>
                                                                                                            <w:bottom w:val="none" w:sz="0" w:space="0" w:color="auto"/>
                                                                                                            <w:right w:val="none" w:sz="0" w:space="0" w:color="auto"/>
                                                                                                          </w:divBdr>
                                                                                                          <w:divsChild>
                                                                                                            <w:div w:id="1685548516">
                                                                                                              <w:marLeft w:val="0"/>
                                                                                                              <w:marRight w:val="0"/>
                                                                                                              <w:marTop w:val="0"/>
                                                                                                              <w:marBottom w:val="0"/>
                                                                                                              <w:divBdr>
                                                                                                                <w:top w:val="none" w:sz="0" w:space="0" w:color="auto"/>
                                                                                                                <w:left w:val="none" w:sz="0" w:space="0" w:color="auto"/>
                                                                                                                <w:bottom w:val="none" w:sz="0" w:space="0" w:color="auto"/>
                                                                                                                <w:right w:val="none" w:sz="0" w:space="0" w:color="auto"/>
                                                                                                              </w:divBdr>
                                                                                                              <w:divsChild>
                                                                                                                <w:div w:id="1991710961">
                                                                                                                  <w:marLeft w:val="-450"/>
                                                                                                                  <w:marRight w:val="0"/>
                                                                                                                  <w:marTop w:val="150"/>
                                                                                                                  <w:marBottom w:val="225"/>
                                                                                                                  <w:divBdr>
                                                                                                                    <w:top w:val="single" w:sz="6" w:space="2" w:color="D8D8D8"/>
                                                                                                                    <w:left w:val="single" w:sz="6" w:space="2" w:color="D8D8D8"/>
                                                                                                                    <w:bottom w:val="single" w:sz="6" w:space="2" w:color="D8D8D8"/>
                                                                                                                    <w:right w:val="single" w:sz="6" w:space="2" w:color="D8D8D8"/>
                                                                                                                  </w:divBdr>
                                                                                                                  <w:divsChild>
                                                                                                                    <w:div w:id="887183316">
                                                                                                                      <w:marLeft w:val="225"/>
                                                                                                                      <w:marRight w:val="225"/>
                                                                                                                      <w:marTop w:val="75"/>
                                                                                                                      <w:marBottom w:val="75"/>
                                                                                                                      <w:divBdr>
                                                                                                                        <w:top w:val="none" w:sz="0" w:space="0" w:color="auto"/>
                                                                                                                        <w:left w:val="none" w:sz="0" w:space="0" w:color="auto"/>
                                                                                                                        <w:bottom w:val="none" w:sz="0" w:space="0" w:color="auto"/>
                                                                                                                        <w:right w:val="none" w:sz="0" w:space="0" w:color="auto"/>
                                                                                                                      </w:divBdr>
                                                                                                                      <w:divsChild>
                                                                                                                        <w:div w:id="1654137059">
                                                                                                                          <w:marLeft w:val="0"/>
                                                                                                                          <w:marRight w:val="0"/>
                                                                                                                          <w:marTop w:val="0"/>
                                                                                                                          <w:marBottom w:val="0"/>
                                                                                                                          <w:divBdr>
                                                                                                                            <w:top w:val="single" w:sz="6" w:space="0" w:color="auto"/>
                                                                                                                            <w:left w:val="single" w:sz="6" w:space="0" w:color="auto"/>
                                                                                                                            <w:bottom w:val="single" w:sz="6" w:space="0" w:color="auto"/>
                                                                                                                            <w:right w:val="single" w:sz="6" w:space="0" w:color="auto"/>
                                                                                                                          </w:divBdr>
                                                                                                                          <w:divsChild>
                                                                                                                            <w:div w:id="14867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793789536">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876">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2">
          <w:marLeft w:val="0"/>
          <w:marRight w:val="0"/>
          <w:marTop w:val="0"/>
          <w:marBottom w:val="0"/>
          <w:divBdr>
            <w:top w:val="none" w:sz="0" w:space="0" w:color="auto"/>
            <w:left w:val="none" w:sz="0" w:space="0" w:color="auto"/>
            <w:bottom w:val="none" w:sz="0" w:space="0" w:color="auto"/>
            <w:right w:val="none" w:sz="0" w:space="0" w:color="auto"/>
          </w:divBdr>
          <w:divsChild>
            <w:div w:id="1894655644">
              <w:marLeft w:val="0"/>
              <w:marRight w:val="0"/>
              <w:marTop w:val="0"/>
              <w:marBottom w:val="0"/>
              <w:divBdr>
                <w:top w:val="none" w:sz="0" w:space="0" w:color="auto"/>
                <w:left w:val="none" w:sz="0" w:space="0" w:color="auto"/>
                <w:bottom w:val="none" w:sz="0" w:space="0" w:color="auto"/>
                <w:right w:val="none" w:sz="0" w:space="0" w:color="auto"/>
              </w:divBdr>
              <w:divsChild>
                <w:div w:id="1048457876">
                  <w:marLeft w:val="0"/>
                  <w:marRight w:val="0"/>
                  <w:marTop w:val="0"/>
                  <w:marBottom w:val="0"/>
                  <w:divBdr>
                    <w:top w:val="none" w:sz="0" w:space="0" w:color="auto"/>
                    <w:left w:val="none" w:sz="0" w:space="0" w:color="auto"/>
                    <w:bottom w:val="none" w:sz="0" w:space="0" w:color="auto"/>
                    <w:right w:val="none" w:sz="0" w:space="0" w:color="auto"/>
                  </w:divBdr>
                  <w:divsChild>
                    <w:div w:id="193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2394">
      <w:bodyDiv w:val="1"/>
      <w:marLeft w:val="0"/>
      <w:marRight w:val="0"/>
      <w:marTop w:val="0"/>
      <w:marBottom w:val="0"/>
      <w:divBdr>
        <w:top w:val="none" w:sz="0" w:space="0" w:color="auto"/>
        <w:left w:val="none" w:sz="0" w:space="0" w:color="auto"/>
        <w:bottom w:val="none" w:sz="0" w:space="0" w:color="auto"/>
        <w:right w:val="none" w:sz="0" w:space="0" w:color="auto"/>
      </w:divBdr>
      <w:divsChild>
        <w:div w:id="1400863521">
          <w:marLeft w:val="0"/>
          <w:marRight w:val="0"/>
          <w:marTop w:val="0"/>
          <w:marBottom w:val="0"/>
          <w:divBdr>
            <w:top w:val="none" w:sz="0" w:space="0" w:color="auto"/>
            <w:left w:val="none" w:sz="0" w:space="0" w:color="auto"/>
            <w:bottom w:val="none" w:sz="0" w:space="0" w:color="auto"/>
            <w:right w:val="none" w:sz="0" w:space="0" w:color="auto"/>
          </w:divBdr>
          <w:divsChild>
            <w:div w:id="799542762">
              <w:marLeft w:val="0"/>
              <w:marRight w:val="0"/>
              <w:marTop w:val="0"/>
              <w:marBottom w:val="0"/>
              <w:divBdr>
                <w:top w:val="none" w:sz="0" w:space="0" w:color="auto"/>
                <w:left w:val="none" w:sz="0" w:space="0" w:color="auto"/>
                <w:bottom w:val="none" w:sz="0" w:space="0" w:color="auto"/>
                <w:right w:val="none" w:sz="0" w:space="0" w:color="auto"/>
              </w:divBdr>
              <w:divsChild>
                <w:div w:id="1349526845">
                  <w:marLeft w:val="0"/>
                  <w:marRight w:val="0"/>
                  <w:marTop w:val="0"/>
                  <w:marBottom w:val="0"/>
                  <w:divBdr>
                    <w:top w:val="none" w:sz="0" w:space="0" w:color="auto"/>
                    <w:left w:val="none" w:sz="0" w:space="0" w:color="auto"/>
                    <w:bottom w:val="none" w:sz="0" w:space="0" w:color="auto"/>
                    <w:right w:val="none" w:sz="0" w:space="0" w:color="auto"/>
                  </w:divBdr>
                  <w:divsChild>
                    <w:div w:id="1113357279">
                      <w:marLeft w:val="0"/>
                      <w:marRight w:val="0"/>
                      <w:marTop w:val="0"/>
                      <w:marBottom w:val="0"/>
                      <w:divBdr>
                        <w:top w:val="none" w:sz="0" w:space="0" w:color="auto"/>
                        <w:left w:val="none" w:sz="0" w:space="0" w:color="auto"/>
                        <w:bottom w:val="none" w:sz="0" w:space="0" w:color="auto"/>
                        <w:right w:val="none" w:sz="0" w:space="0" w:color="auto"/>
                      </w:divBdr>
                      <w:divsChild>
                        <w:div w:id="1302617093">
                          <w:marLeft w:val="0"/>
                          <w:marRight w:val="0"/>
                          <w:marTop w:val="0"/>
                          <w:marBottom w:val="0"/>
                          <w:divBdr>
                            <w:top w:val="none" w:sz="0" w:space="0" w:color="auto"/>
                            <w:left w:val="none" w:sz="0" w:space="0" w:color="auto"/>
                            <w:bottom w:val="none" w:sz="0" w:space="0" w:color="auto"/>
                            <w:right w:val="none" w:sz="0" w:space="0" w:color="auto"/>
                          </w:divBdr>
                          <w:divsChild>
                            <w:div w:id="7294355">
                              <w:marLeft w:val="0"/>
                              <w:marRight w:val="0"/>
                              <w:marTop w:val="0"/>
                              <w:marBottom w:val="0"/>
                              <w:divBdr>
                                <w:top w:val="none" w:sz="0" w:space="0" w:color="auto"/>
                                <w:left w:val="none" w:sz="0" w:space="0" w:color="auto"/>
                                <w:bottom w:val="none" w:sz="0" w:space="0" w:color="auto"/>
                                <w:right w:val="none" w:sz="0" w:space="0" w:color="auto"/>
                              </w:divBdr>
                              <w:divsChild>
                                <w:div w:id="496648834">
                                  <w:marLeft w:val="0"/>
                                  <w:marRight w:val="0"/>
                                  <w:marTop w:val="0"/>
                                  <w:marBottom w:val="0"/>
                                  <w:divBdr>
                                    <w:top w:val="none" w:sz="0" w:space="0" w:color="auto"/>
                                    <w:left w:val="none" w:sz="0" w:space="0" w:color="auto"/>
                                    <w:bottom w:val="none" w:sz="0" w:space="0" w:color="auto"/>
                                    <w:right w:val="none" w:sz="0" w:space="0" w:color="auto"/>
                                  </w:divBdr>
                                </w:div>
                              </w:divsChild>
                            </w:div>
                            <w:div w:id="256259154">
                              <w:marLeft w:val="0"/>
                              <w:marRight w:val="0"/>
                              <w:marTop w:val="0"/>
                              <w:marBottom w:val="0"/>
                              <w:divBdr>
                                <w:top w:val="none" w:sz="0" w:space="0" w:color="auto"/>
                                <w:left w:val="none" w:sz="0" w:space="0" w:color="auto"/>
                                <w:bottom w:val="none" w:sz="0" w:space="0" w:color="auto"/>
                                <w:right w:val="none" w:sz="0" w:space="0" w:color="auto"/>
                              </w:divBdr>
                              <w:divsChild>
                                <w:div w:id="1468888763">
                                  <w:marLeft w:val="0"/>
                                  <w:marRight w:val="0"/>
                                  <w:marTop w:val="0"/>
                                  <w:marBottom w:val="0"/>
                                  <w:divBdr>
                                    <w:top w:val="none" w:sz="0" w:space="0" w:color="auto"/>
                                    <w:left w:val="none" w:sz="0" w:space="0" w:color="auto"/>
                                    <w:bottom w:val="none" w:sz="0" w:space="0" w:color="auto"/>
                                    <w:right w:val="none" w:sz="0" w:space="0" w:color="auto"/>
                                  </w:divBdr>
                                  <w:divsChild>
                                    <w:div w:id="1983076013">
                                      <w:marLeft w:val="0"/>
                                      <w:marRight w:val="0"/>
                                      <w:marTop w:val="0"/>
                                      <w:marBottom w:val="0"/>
                                      <w:divBdr>
                                        <w:top w:val="none" w:sz="0" w:space="0" w:color="auto"/>
                                        <w:left w:val="none" w:sz="0" w:space="0" w:color="auto"/>
                                        <w:bottom w:val="none" w:sz="0" w:space="0" w:color="auto"/>
                                        <w:right w:val="none" w:sz="0" w:space="0" w:color="auto"/>
                                      </w:divBdr>
                                      <w:divsChild>
                                        <w:div w:id="393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486191">
          <w:marLeft w:val="0"/>
          <w:marRight w:val="0"/>
          <w:marTop w:val="0"/>
          <w:marBottom w:val="0"/>
          <w:divBdr>
            <w:top w:val="none" w:sz="0" w:space="0" w:color="auto"/>
            <w:left w:val="none" w:sz="0" w:space="0" w:color="auto"/>
            <w:bottom w:val="none" w:sz="0" w:space="0" w:color="auto"/>
            <w:right w:val="none" w:sz="0" w:space="0" w:color="auto"/>
          </w:divBdr>
          <w:divsChild>
            <w:div w:id="204563759">
              <w:marLeft w:val="0"/>
              <w:marRight w:val="0"/>
              <w:marTop w:val="0"/>
              <w:marBottom w:val="0"/>
              <w:divBdr>
                <w:top w:val="none" w:sz="0" w:space="0" w:color="auto"/>
                <w:left w:val="none" w:sz="0" w:space="0" w:color="auto"/>
                <w:bottom w:val="none" w:sz="0" w:space="0" w:color="auto"/>
                <w:right w:val="none" w:sz="0" w:space="0" w:color="auto"/>
              </w:divBdr>
              <w:divsChild>
                <w:div w:id="1108626628">
                  <w:marLeft w:val="0"/>
                  <w:marRight w:val="0"/>
                  <w:marTop w:val="0"/>
                  <w:marBottom w:val="0"/>
                  <w:divBdr>
                    <w:top w:val="none" w:sz="0" w:space="0" w:color="auto"/>
                    <w:left w:val="none" w:sz="0" w:space="0" w:color="auto"/>
                    <w:bottom w:val="none" w:sz="0" w:space="0" w:color="auto"/>
                    <w:right w:val="none" w:sz="0" w:space="0" w:color="auto"/>
                  </w:divBdr>
                  <w:divsChild>
                    <w:div w:id="1459251776">
                      <w:marLeft w:val="0"/>
                      <w:marRight w:val="0"/>
                      <w:marTop w:val="0"/>
                      <w:marBottom w:val="0"/>
                      <w:divBdr>
                        <w:top w:val="none" w:sz="0" w:space="0" w:color="auto"/>
                        <w:left w:val="none" w:sz="0" w:space="0" w:color="auto"/>
                        <w:bottom w:val="none" w:sz="0" w:space="0" w:color="auto"/>
                        <w:right w:val="none" w:sz="0" w:space="0" w:color="auto"/>
                      </w:divBdr>
                      <w:divsChild>
                        <w:div w:id="1907646126">
                          <w:marLeft w:val="0"/>
                          <w:marRight w:val="0"/>
                          <w:marTop w:val="0"/>
                          <w:marBottom w:val="0"/>
                          <w:divBdr>
                            <w:top w:val="none" w:sz="0" w:space="0" w:color="auto"/>
                            <w:left w:val="none" w:sz="0" w:space="0" w:color="auto"/>
                            <w:bottom w:val="none" w:sz="0" w:space="0" w:color="auto"/>
                            <w:right w:val="none" w:sz="0" w:space="0" w:color="auto"/>
                          </w:divBdr>
                          <w:divsChild>
                            <w:div w:id="849874167">
                              <w:marLeft w:val="0"/>
                              <w:marRight w:val="0"/>
                              <w:marTop w:val="0"/>
                              <w:marBottom w:val="0"/>
                              <w:divBdr>
                                <w:top w:val="none" w:sz="0" w:space="0" w:color="auto"/>
                                <w:left w:val="none" w:sz="0" w:space="0" w:color="auto"/>
                                <w:bottom w:val="none" w:sz="0" w:space="0" w:color="auto"/>
                                <w:right w:val="none" w:sz="0" w:space="0" w:color="auto"/>
                              </w:divBdr>
                              <w:divsChild>
                                <w:div w:id="269707916">
                                  <w:marLeft w:val="0"/>
                                  <w:marRight w:val="0"/>
                                  <w:marTop w:val="0"/>
                                  <w:marBottom w:val="0"/>
                                  <w:divBdr>
                                    <w:top w:val="none" w:sz="0" w:space="0" w:color="auto"/>
                                    <w:left w:val="none" w:sz="0" w:space="0" w:color="auto"/>
                                    <w:bottom w:val="none" w:sz="0" w:space="0" w:color="auto"/>
                                    <w:right w:val="none" w:sz="0" w:space="0" w:color="auto"/>
                                  </w:divBdr>
                                  <w:divsChild>
                                    <w:div w:id="2057001393">
                                      <w:marLeft w:val="0"/>
                                      <w:marRight w:val="0"/>
                                      <w:marTop w:val="0"/>
                                      <w:marBottom w:val="0"/>
                                      <w:divBdr>
                                        <w:top w:val="none" w:sz="0" w:space="0" w:color="auto"/>
                                        <w:left w:val="none" w:sz="0" w:space="0" w:color="auto"/>
                                        <w:bottom w:val="none" w:sz="0" w:space="0" w:color="auto"/>
                                        <w:right w:val="none" w:sz="0" w:space="0" w:color="auto"/>
                                      </w:divBdr>
                                      <w:divsChild>
                                        <w:div w:id="12395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1978028485">
      <w:bodyDiv w:val="1"/>
      <w:marLeft w:val="0"/>
      <w:marRight w:val="0"/>
      <w:marTop w:val="0"/>
      <w:marBottom w:val="0"/>
      <w:divBdr>
        <w:top w:val="none" w:sz="0" w:space="0" w:color="auto"/>
        <w:left w:val="none" w:sz="0" w:space="0" w:color="auto"/>
        <w:bottom w:val="none" w:sz="0" w:space="0" w:color="auto"/>
        <w:right w:val="none" w:sz="0" w:space="0" w:color="auto"/>
      </w:divBdr>
      <w:divsChild>
        <w:div w:id="357050060">
          <w:marLeft w:val="0"/>
          <w:marRight w:val="0"/>
          <w:marTop w:val="0"/>
          <w:marBottom w:val="0"/>
          <w:divBdr>
            <w:top w:val="none" w:sz="0" w:space="0" w:color="auto"/>
            <w:left w:val="none" w:sz="0" w:space="0" w:color="auto"/>
            <w:bottom w:val="none" w:sz="0" w:space="0" w:color="auto"/>
            <w:right w:val="none" w:sz="0" w:space="0" w:color="auto"/>
          </w:divBdr>
          <w:divsChild>
            <w:div w:id="509948899">
              <w:marLeft w:val="0"/>
              <w:marRight w:val="0"/>
              <w:marTop w:val="0"/>
              <w:marBottom w:val="0"/>
              <w:divBdr>
                <w:top w:val="none" w:sz="0" w:space="0" w:color="auto"/>
                <w:left w:val="none" w:sz="0" w:space="0" w:color="auto"/>
                <w:bottom w:val="none" w:sz="0" w:space="0" w:color="auto"/>
                <w:right w:val="none" w:sz="0" w:space="0" w:color="auto"/>
              </w:divBdr>
              <w:divsChild>
                <w:div w:id="584413186">
                  <w:marLeft w:val="0"/>
                  <w:marRight w:val="0"/>
                  <w:marTop w:val="0"/>
                  <w:marBottom w:val="0"/>
                  <w:divBdr>
                    <w:top w:val="none" w:sz="0" w:space="0" w:color="auto"/>
                    <w:left w:val="none" w:sz="0" w:space="0" w:color="auto"/>
                    <w:bottom w:val="none" w:sz="0" w:space="0" w:color="auto"/>
                    <w:right w:val="none" w:sz="0" w:space="0" w:color="auto"/>
                  </w:divBdr>
                  <w:divsChild>
                    <w:div w:id="398669809">
                      <w:marLeft w:val="0"/>
                      <w:marRight w:val="0"/>
                      <w:marTop w:val="0"/>
                      <w:marBottom w:val="0"/>
                      <w:divBdr>
                        <w:top w:val="none" w:sz="0" w:space="0" w:color="auto"/>
                        <w:left w:val="none" w:sz="0" w:space="0" w:color="auto"/>
                        <w:bottom w:val="none" w:sz="0" w:space="0" w:color="auto"/>
                        <w:right w:val="none" w:sz="0" w:space="0" w:color="auto"/>
                      </w:divBdr>
                      <w:divsChild>
                        <w:div w:id="1905524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u.radiovaticana.va/news/2018/02/26/ferenc_p%C3%A1pa_h%C3%A9tf%C5%91_reggeli_hom%C3%ADli%C3%A1ja_k%C3%A9rj%C3%BCk_a_sz%C3%A9gyen_kegyelm%C3%A9t_/1364609" TargetMode="External"/><Relationship Id="rId18" Type="http://schemas.openxmlformats.org/officeDocument/2006/relationships/hyperlink" Target="http://www.magyarkurir.hu/img.php?id=84698&amp;img=o_dctr.jp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magyarkurir.hu/img.php?id=84698&amp;img=o_chfth.jp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www.magyarkurir.hu/img.php?id=85253&amp;img=o_m.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agyarkurir.hu/img.php?id=84834&amp;img=o_pioatyasetal.jpg"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91B599-282B-48DE-B75C-6106327D4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24</Pages>
  <Words>8088</Words>
  <Characters>55814</Characters>
  <Application>Microsoft Office Word</Application>
  <DocSecurity>0</DocSecurity>
  <Lines>465</Lines>
  <Paragraphs>127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400</cp:revision>
  <cp:lastPrinted>2018-01-29T08:34:00Z</cp:lastPrinted>
  <dcterms:created xsi:type="dcterms:W3CDTF">2016-10-02T17:03:00Z</dcterms:created>
  <dcterms:modified xsi:type="dcterms:W3CDTF">2018-03-06T11:55:00Z</dcterms:modified>
</cp:coreProperties>
</file>